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C1" w:rsidRPr="003278A7" w:rsidRDefault="00FA0A27" w:rsidP="00FA0A27">
      <w:pPr>
        <w:jc w:val="center"/>
        <w:rPr>
          <w:b/>
          <w:sz w:val="36"/>
        </w:rPr>
      </w:pPr>
      <w:r w:rsidRPr="003278A7">
        <w:rPr>
          <w:b/>
          <w:sz w:val="36"/>
        </w:rPr>
        <w:t>P</w:t>
      </w:r>
      <w:r w:rsidR="009150D1">
        <w:rPr>
          <w:b/>
          <w:sz w:val="36"/>
        </w:rPr>
        <w:t>ROPOSAL</w:t>
      </w:r>
    </w:p>
    <w:p w:rsidR="002B4957" w:rsidRPr="007E6FE7" w:rsidRDefault="00F979B3" w:rsidP="00F979B3">
      <w:pPr>
        <w:jc w:val="center"/>
        <w:rPr>
          <w:b/>
          <w:sz w:val="36"/>
        </w:rPr>
      </w:pPr>
      <w:r w:rsidRPr="007E6FE7">
        <w:rPr>
          <w:b/>
          <w:sz w:val="36"/>
        </w:rPr>
        <w:t>I</w:t>
      </w:r>
      <w:r w:rsidR="004308ED" w:rsidRPr="007E6FE7">
        <w:rPr>
          <w:b/>
          <w:sz w:val="36"/>
        </w:rPr>
        <w:t xml:space="preserve">NNOVATION AWARD </w:t>
      </w:r>
      <w:r w:rsidRPr="007E6FE7">
        <w:rPr>
          <w:b/>
          <w:sz w:val="36"/>
        </w:rPr>
        <w:t>201</w:t>
      </w:r>
      <w:r w:rsidR="002E269B">
        <w:rPr>
          <w:b/>
          <w:sz w:val="36"/>
        </w:rPr>
        <w:t>6</w:t>
      </w:r>
    </w:p>
    <w:p w:rsidR="002B4957" w:rsidRPr="003278A7" w:rsidRDefault="002B4957"/>
    <w:p w:rsidR="004E2296" w:rsidRPr="003278A7" w:rsidRDefault="004E2296"/>
    <w:p w:rsidR="00F979B3" w:rsidRPr="003278A7" w:rsidRDefault="000F5855" w:rsidP="008E7EAA">
      <w:pPr>
        <w:jc w:val="center"/>
        <w:rPr>
          <w:b/>
        </w:rPr>
      </w:pPr>
      <w:r>
        <w:rPr>
          <w:b/>
          <w:noProof/>
        </w:rPr>
        <w:drawing>
          <wp:inline distT="0" distB="0" distL="0" distR="0">
            <wp:extent cx="1905000" cy="1047750"/>
            <wp:effectExtent l="19050" t="0" r="0" b="0"/>
            <wp:docPr id="1" name="Picture 1" descr="logo corpor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rporate.png"/>
                    <pic:cNvPicPr>
                      <a:picLocks noChangeAspect="1" noChangeArrowheads="1"/>
                    </pic:cNvPicPr>
                  </pic:nvPicPr>
                  <pic:blipFill>
                    <a:blip r:embed="rId6"/>
                    <a:srcRect/>
                    <a:stretch>
                      <a:fillRect/>
                    </a:stretch>
                  </pic:blipFill>
                  <pic:spPr bwMode="auto">
                    <a:xfrm>
                      <a:off x="0" y="0"/>
                      <a:ext cx="1905000" cy="1047750"/>
                    </a:xfrm>
                    <a:prstGeom prst="rect">
                      <a:avLst/>
                    </a:prstGeom>
                    <a:noFill/>
                    <a:ln w="9525">
                      <a:noFill/>
                      <a:miter lim="800000"/>
                      <a:headEnd/>
                      <a:tailEnd/>
                    </a:ln>
                  </pic:spPr>
                </pic:pic>
              </a:graphicData>
            </a:graphic>
          </wp:inline>
        </w:drawing>
      </w:r>
    </w:p>
    <w:p w:rsidR="004E2296" w:rsidRPr="003278A7" w:rsidRDefault="004E2296" w:rsidP="008E7EAA">
      <w:pPr>
        <w:jc w:val="center"/>
        <w:rPr>
          <w:b/>
          <w:sz w:val="48"/>
        </w:rPr>
      </w:pPr>
    </w:p>
    <w:p w:rsidR="005A56AA" w:rsidRDefault="005A56AA" w:rsidP="005A56AA">
      <w:pPr>
        <w:spacing w:after="0" w:line="240" w:lineRule="auto"/>
        <w:jc w:val="center"/>
        <w:rPr>
          <w:b/>
          <w:sz w:val="36"/>
          <w:szCs w:val="36"/>
        </w:rPr>
      </w:pPr>
      <w:bookmarkStart w:id="0" w:name="_GoBack"/>
      <w:r w:rsidRPr="005A56AA">
        <w:rPr>
          <w:b/>
          <w:sz w:val="36"/>
          <w:szCs w:val="36"/>
        </w:rPr>
        <w:t xml:space="preserve">PROGRAM PERCEPATAN PENERAPAN IT </w:t>
      </w:r>
    </w:p>
    <w:p w:rsidR="005A56AA" w:rsidRPr="005A56AA" w:rsidRDefault="00F438B1" w:rsidP="005A56AA">
      <w:pPr>
        <w:spacing w:after="0" w:line="240" w:lineRule="auto"/>
        <w:jc w:val="center"/>
        <w:rPr>
          <w:b/>
          <w:sz w:val="36"/>
          <w:szCs w:val="36"/>
        </w:rPr>
      </w:pPr>
      <w:r>
        <w:rPr>
          <w:b/>
          <w:sz w:val="36"/>
          <w:szCs w:val="36"/>
        </w:rPr>
        <w:t>DALAM DUNIA PENDIDIKAN UNTUK</w:t>
      </w:r>
      <w:r w:rsidR="005A56AA" w:rsidRPr="005A56AA">
        <w:rPr>
          <w:b/>
          <w:sz w:val="36"/>
          <w:szCs w:val="36"/>
        </w:rPr>
        <w:t xml:space="preserve"> SEMUA GURU SEKOLAH</w:t>
      </w:r>
      <w:r>
        <w:rPr>
          <w:b/>
          <w:sz w:val="36"/>
          <w:szCs w:val="36"/>
        </w:rPr>
        <w:t xml:space="preserve"> MITRA SEKOLAH BINUS CENTER DALAM TIGA BULAN</w:t>
      </w:r>
    </w:p>
    <w:bookmarkEnd w:id="0"/>
    <w:p w:rsidR="00FA0A27" w:rsidRPr="003278A7" w:rsidRDefault="00FA0A27" w:rsidP="00FA0A27">
      <w:pPr>
        <w:jc w:val="center"/>
        <w:rPr>
          <w:b/>
          <w:sz w:val="32"/>
        </w:rPr>
      </w:pPr>
    </w:p>
    <w:p w:rsidR="00FA0A27" w:rsidRPr="003278A7" w:rsidRDefault="00FA0A27" w:rsidP="00FA0A27">
      <w:pPr>
        <w:jc w:val="center"/>
        <w:rPr>
          <w:b/>
          <w:sz w:val="32"/>
        </w:rPr>
      </w:pPr>
    </w:p>
    <w:p w:rsidR="00F979B3" w:rsidRPr="003278A7" w:rsidRDefault="00F979B3" w:rsidP="008E7EAA">
      <w:pPr>
        <w:jc w:val="center"/>
        <w:rPr>
          <w:b/>
        </w:rPr>
      </w:pPr>
    </w:p>
    <w:p w:rsidR="00FA0A27" w:rsidRPr="003278A7" w:rsidRDefault="00FA0A27" w:rsidP="008E7EAA">
      <w:pPr>
        <w:jc w:val="center"/>
        <w:rPr>
          <w:b/>
        </w:rPr>
      </w:pPr>
    </w:p>
    <w:p w:rsidR="00FA0A27" w:rsidRPr="003278A7" w:rsidRDefault="00FA0A27" w:rsidP="008E7EAA">
      <w:pPr>
        <w:jc w:val="center"/>
        <w:rPr>
          <w:b/>
        </w:rPr>
      </w:pPr>
    </w:p>
    <w:p w:rsidR="002B4957" w:rsidRPr="003278A7" w:rsidRDefault="002B4957" w:rsidP="008E7EAA">
      <w:pPr>
        <w:jc w:val="center"/>
        <w:rPr>
          <w:b/>
          <w:sz w:val="24"/>
        </w:rPr>
      </w:pPr>
    </w:p>
    <w:p w:rsidR="00BE7C08" w:rsidRPr="003278A7" w:rsidRDefault="00BE7C08" w:rsidP="008E7EAA">
      <w:pPr>
        <w:jc w:val="center"/>
        <w:rPr>
          <w:b/>
          <w:sz w:val="24"/>
        </w:rPr>
      </w:pPr>
    </w:p>
    <w:p w:rsidR="00F9064B" w:rsidRPr="003278A7" w:rsidRDefault="00F9064B" w:rsidP="008E7EAA">
      <w:pPr>
        <w:jc w:val="center"/>
        <w:rPr>
          <w:b/>
          <w:sz w:val="24"/>
        </w:rPr>
      </w:pPr>
    </w:p>
    <w:p w:rsidR="00317672" w:rsidRDefault="00317672">
      <w:pPr>
        <w:spacing w:after="0" w:line="240" w:lineRule="auto"/>
        <w:rPr>
          <w:rFonts w:cs="Arial"/>
          <w:b/>
          <w:sz w:val="28"/>
        </w:rPr>
      </w:pPr>
      <w:r>
        <w:rPr>
          <w:rFonts w:cs="Arial"/>
          <w:b/>
          <w:sz w:val="28"/>
        </w:rPr>
        <w:br w:type="page"/>
      </w:r>
    </w:p>
    <w:p w:rsidR="007303E7" w:rsidRPr="00C40B41" w:rsidRDefault="007303E7" w:rsidP="007303E7">
      <w:pPr>
        <w:spacing w:after="0" w:line="240" w:lineRule="auto"/>
        <w:jc w:val="center"/>
        <w:rPr>
          <w:rFonts w:cs="Arial"/>
          <w:b/>
          <w:color w:val="000000" w:themeColor="text1"/>
          <w:sz w:val="28"/>
        </w:rPr>
      </w:pPr>
      <w:r w:rsidRPr="00C40B41">
        <w:rPr>
          <w:rFonts w:cs="Arial"/>
          <w:b/>
          <w:color w:val="000000" w:themeColor="text1"/>
          <w:sz w:val="28"/>
        </w:rPr>
        <w:lastRenderedPageBreak/>
        <w:t xml:space="preserve">PENGESAHAN PROPOSAL </w:t>
      </w:r>
    </w:p>
    <w:p w:rsidR="007303E7" w:rsidRPr="00C40B41" w:rsidRDefault="007303E7" w:rsidP="007303E7">
      <w:pPr>
        <w:spacing w:after="0" w:line="240" w:lineRule="auto"/>
        <w:jc w:val="center"/>
        <w:rPr>
          <w:rFonts w:cs="Arial"/>
          <w:color w:val="000000" w:themeColor="text1"/>
          <w:sz w:val="28"/>
        </w:rPr>
      </w:pPr>
      <w:r w:rsidRPr="00C40B41">
        <w:rPr>
          <w:rFonts w:cs="Arial"/>
          <w:i/>
          <w:color w:val="000000" w:themeColor="text1"/>
          <w:sz w:val="28"/>
        </w:rPr>
        <w:t>(PROPOSAL APPROVAL)</w:t>
      </w:r>
    </w:p>
    <w:p w:rsidR="007303E7" w:rsidRPr="00C40B41" w:rsidRDefault="007303E7" w:rsidP="007303E7">
      <w:pPr>
        <w:spacing w:after="0" w:line="240" w:lineRule="auto"/>
        <w:jc w:val="center"/>
        <w:rPr>
          <w:rFonts w:cs="Arial"/>
          <w:b/>
          <w:color w:val="000000" w:themeColor="text1"/>
          <w:sz w:val="28"/>
        </w:rPr>
      </w:pPr>
      <w:r w:rsidRPr="00C40B41">
        <w:rPr>
          <w:rFonts w:cs="Arial"/>
          <w:b/>
          <w:color w:val="000000" w:themeColor="text1"/>
          <w:sz w:val="28"/>
        </w:rPr>
        <w:t>IN</w:t>
      </w:r>
      <w:r w:rsidR="00AC5B57">
        <w:rPr>
          <w:rFonts w:cs="Arial"/>
          <w:b/>
          <w:color w:val="000000" w:themeColor="text1"/>
          <w:sz w:val="28"/>
        </w:rPr>
        <w:t xml:space="preserve">NOVATION </w:t>
      </w:r>
      <w:r w:rsidR="002E269B">
        <w:rPr>
          <w:rFonts w:cs="Arial"/>
          <w:b/>
          <w:color w:val="000000" w:themeColor="text1"/>
          <w:sz w:val="28"/>
        </w:rPr>
        <w:t>AWARD 2016</w:t>
      </w:r>
    </w:p>
    <w:p w:rsidR="007303E7" w:rsidRPr="00C40B41" w:rsidRDefault="007303E7" w:rsidP="007303E7">
      <w:pPr>
        <w:spacing w:after="0" w:line="240" w:lineRule="auto"/>
        <w:jc w:val="center"/>
        <w:rPr>
          <w:rFonts w:cs="Arial"/>
          <w:b/>
          <w:color w:val="000000" w:themeColor="text1"/>
          <w:sz w:val="28"/>
        </w:rPr>
      </w:pPr>
      <w:r w:rsidRPr="00C40B41">
        <w:rPr>
          <w:rFonts w:cs="Arial"/>
          <w:b/>
          <w:color w:val="000000" w:themeColor="text1"/>
          <w:sz w:val="28"/>
        </w:rPr>
        <w:t>BINA NUSANTARA</w:t>
      </w:r>
    </w:p>
    <w:p w:rsidR="007303E7" w:rsidRPr="00C40B41" w:rsidRDefault="007303E7" w:rsidP="007303E7">
      <w:pPr>
        <w:spacing w:after="0" w:line="240" w:lineRule="auto"/>
        <w:jc w:val="center"/>
        <w:rPr>
          <w:rFonts w:cs="Arial"/>
          <w:b/>
          <w:color w:val="000000" w:themeColor="text1"/>
          <w:sz w:val="28"/>
        </w:rPr>
      </w:pPr>
    </w:p>
    <w:p w:rsidR="007303E7" w:rsidRPr="00C40B41" w:rsidRDefault="007303E7" w:rsidP="007303E7">
      <w:pPr>
        <w:spacing w:after="0" w:line="240" w:lineRule="auto"/>
        <w:jc w:val="center"/>
        <w:rPr>
          <w:rFonts w:cs="Arial"/>
          <w:b/>
          <w:color w:val="000000" w:themeColor="text1"/>
        </w:rPr>
      </w:pPr>
    </w:p>
    <w:p w:rsidR="007303E7" w:rsidRPr="00C40B41" w:rsidRDefault="007303E7" w:rsidP="007303E7">
      <w:pPr>
        <w:spacing w:after="0" w:line="240" w:lineRule="auto"/>
        <w:jc w:val="center"/>
        <w:rPr>
          <w:rFonts w:cs="Arial"/>
          <w:color w:val="000000" w:themeColor="text1"/>
          <w:sz w:val="20"/>
          <w:szCs w:val="20"/>
          <w:lang w:val="id-ID"/>
        </w:rPr>
      </w:pPr>
    </w:p>
    <w:tbl>
      <w:tblPr>
        <w:tblW w:w="9180" w:type="dxa"/>
        <w:tblInd w:w="15" w:type="dxa"/>
        <w:tblLayout w:type="fixed"/>
        <w:tblLook w:val="01E0" w:firstRow="1" w:lastRow="1" w:firstColumn="1" w:lastColumn="1" w:noHBand="0" w:noVBand="0"/>
      </w:tblPr>
      <w:tblGrid>
        <w:gridCol w:w="543"/>
        <w:gridCol w:w="1602"/>
        <w:gridCol w:w="283"/>
        <w:gridCol w:w="3368"/>
        <w:gridCol w:w="3369"/>
        <w:gridCol w:w="15"/>
      </w:tblGrid>
      <w:tr w:rsidR="007303E7" w:rsidRPr="00F35E03" w:rsidTr="008458A4">
        <w:trPr>
          <w:gridAfter w:val="1"/>
          <w:wAfter w:w="15" w:type="dxa"/>
        </w:trPr>
        <w:tc>
          <w:tcPr>
            <w:tcW w:w="543" w:type="dxa"/>
          </w:tcPr>
          <w:p w:rsidR="007303E7" w:rsidRPr="00F35E03" w:rsidRDefault="007303E7" w:rsidP="008458A4">
            <w:pPr>
              <w:spacing w:after="0" w:line="240" w:lineRule="auto"/>
              <w:rPr>
                <w:rFonts w:ascii="Arial" w:hAnsi="Arial" w:cs="Arial"/>
                <w:color w:val="000000" w:themeColor="text1"/>
                <w:lang w:val="id-ID"/>
              </w:rPr>
            </w:pPr>
            <w:r w:rsidRPr="00F35E03">
              <w:rPr>
                <w:rFonts w:ascii="Arial" w:hAnsi="Arial" w:cs="Arial"/>
                <w:color w:val="000000" w:themeColor="text1"/>
                <w:lang w:val="id-ID"/>
              </w:rPr>
              <w:t>1.</w:t>
            </w:r>
          </w:p>
        </w:tc>
        <w:tc>
          <w:tcPr>
            <w:tcW w:w="1602" w:type="dxa"/>
          </w:tcPr>
          <w:p w:rsidR="007303E7" w:rsidRPr="00F35E03" w:rsidRDefault="007303E7" w:rsidP="008458A4">
            <w:pPr>
              <w:spacing w:after="0" w:line="240" w:lineRule="auto"/>
              <w:rPr>
                <w:rFonts w:ascii="Arial" w:hAnsi="Arial" w:cs="Arial"/>
                <w:color w:val="000000" w:themeColor="text1"/>
              </w:rPr>
            </w:pPr>
            <w:r w:rsidRPr="00F35E03">
              <w:rPr>
                <w:rFonts w:ascii="Arial" w:hAnsi="Arial" w:cs="Arial"/>
                <w:color w:val="000000" w:themeColor="text1"/>
              </w:rPr>
              <w:t>Judul Proyek</w:t>
            </w:r>
          </w:p>
          <w:p w:rsidR="007303E7" w:rsidRPr="00F35E03" w:rsidRDefault="007303E7" w:rsidP="008458A4">
            <w:pPr>
              <w:spacing w:after="0" w:line="240" w:lineRule="auto"/>
              <w:rPr>
                <w:rFonts w:ascii="Arial" w:hAnsi="Arial" w:cs="Arial"/>
                <w:color w:val="000000" w:themeColor="text1"/>
              </w:rPr>
            </w:pPr>
            <w:r w:rsidRPr="00F35E03">
              <w:rPr>
                <w:rFonts w:ascii="Arial" w:hAnsi="Arial" w:cs="Arial"/>
                <w:i/>
                <w:color w:val="000000" w:themeColor="text1"/>
              </w:rPr>
              <w:t>(Project title)</w:t>
            </w:r>
          </w:p>
        </w:tc>
        <w:tc>
          <w:tcPr>
            <w:tcW w:w="283" w:type="dxa"/>
          </w:tcPr>
          <w:p w:rsidR="007303E7" w:rsidRPr="00F35E03" w:rsidRDefault="007303E7" w:rsidP="008458A4">
            <w:pPr>
              <w:spacing w:after="0" w:line="240" w:lineRule="auto"/>
              <w:rPr>
                <w:rFonts w:ascii="Arial" w:hAnsi="Arial" w:cs="Arial"/>
                <w:b/>
                <w:color w:val="000000" w:themeColor="text1"/>
                <w:lang w:val="id-ID"/>
              </w:rPr>
            </w:pPr>
            <w:r w:rsidRPr="00F35E03">
              <w:rPr>
                <w:rFonts w:ascii="Arial" w:hAnsi="Arial" w:cs="Arial"/>
                <w:b/>
                <w:color w:val="000000" w:themeColor="text1"/>
                <w:lang w:val="id-ID"/>
              </w:rPr>
              <w:t>:</w:t>
            </w:r>
          </w:p>
        </w:tc>
        <w:tc>
          <w:tcPr>
            <w:tcW w:w="6737" w:type="dxa"/>
            <w:gridSpan w:val="2"/>
          </w:tcPr>
          <w:p w:rsidR="00F438B1" w:rsidRPr="00F438B1" w:rsidRDefault="00F438B1" w:rsidP="00F438B1">
            <w:pPr>
              <w:spacing w:after="0" w:line="240" w:lineRule="auto"/>
              <w:rPr>
                <w:rFonts w:ascii="Arial" w:hAnsi="Arial" w:cs="Arial"/>
                <w:sz w:val="24"/>
                <w:szCs w:val="24"/>
              </w:rPr>
            </w:pPr>
            <w:r w:rsidRPr="00F438B1">
              <w:rPr>
                <w:rFonts w:ascii="Arial" w:hAnsi="Arial" w:cs="Arial"/>
                <w:sz w:val="24"/>
                <w:szCs w:val="24"/>
              </w:rPr>
              <w:t>Program percepatan penerapan IT dalam dunia pendidikan untuk semua guru sekolah mitra sekolah binus center dalam tiga bulan</w:t>
            </w:r>
          </w:p>
          <w:p w:rsidR="000B2E12" w:rsidRPr="00F438B1" w:rsidRDefault="000B2E12" w:rsidP="00F438B1">
            <w:pPr>
              <w:rPr>
                <w:rFonts w:ascii="Arial" w:hAnsi="Arial" w:cs="Arial"/>
                <w:sz w:val="24"/>
                <w:szCs w:val="24"/>
              </w:rPr>
            </w:pPr>
          </w:p>
          <w:p w:rsidR="007303E7" w:rsidRPr="00F35E03" w:rsidRDefault="007303E7" w:rsidP="008458A4">
            <w:pPr>
              <w:spacing w:after="0" w:line="240" w:lineRule="auto"/>
              <w:rPr>
                <w:rFonts w:ascii="Arial" w:hAnsi="Arial" w:cs="Arial"/>
                <w:color w:val="000000" w:themeColor="text1"/>
                <w:lang w:val="id-ID"/>
              </w:rPr>
            </w:pPr>
          </w:p>
        </w:tc>
      </w:tr>
      <w:tr w:rsidR="007303E7" w:rsidRPr="00F35E03" w:rsidTr="008458A4">
        <w:trPr>
          <w:gridAfter w:val="1"/>
          <w:wAfter w:w="15" w:type="dxa"/>
        </w:trPr>
        <w:tc>
          <w:tcPr>
            <w:tcW w:w="543" w:type="dxa"/>
          </w:tcPr>
          <w:p w:rsidR="007303E7" w:rsidRPr="00F35E03" w:rsidRDefault="007303E7" w:rsidP="008458A4">
            <w:pPr>
              <w:spacing w:after="0" w:line="240" w:lineRule="auto"/>
              <w:rPr>
                <w:rFonts w:ascii="Arial" w:hAnsi="Arial" w:cs="Arial"/>
                <w:color w:val="000000" w:themeColor="text1"/>
              </w:rPr>
            </w:pPr>
            <w:r w:rsidRPr="00F35E03">
              <w:rPr>
                <w:rFonts w:ascii="Arial" w:hAnsi="Arial" w:cs="Arial"/>
                <w:color w:val="000000" w:themeColor="text1"/>
              </w:rPr>
              <w:t>2.</w:t>
            </w:r>
          </w:p>
        </w:tc>
        <w:tc>
          <w:tcPr>
            <w:tcW w:w="1602" w:type="dxa"/>
          </w:tcPr>
          <w:p w:rsidR="007303E7" w:rsidRPr="00F35E03" w:rsidRDefault="007303E7" w:rsidP="008458A4">
            <w:pPr>
              <w:spacing w:after="0" w:line="240" w:lineRule="auto"/>
              <w:rPr>
                <w:rFonts w:ascii="Arial" w:hAnsi="Arial" w:cs="Arial"/>
                <w:color w:val="000000" w:themeColor="text1"/>
              </w:rPr>
            </w:pPr>
            <w:r w:rsidRPr="00F35E03">
              <w:rPr>
                <w:rFonts w:ascii="Arial" w:hAnsi="Arial" w:cs="Arial"/>
                <w:color w:val="000000" w:themeColor="text1"/>
              </w:rPr>
              <w:t>Kategori</w:t>
            </w:r>
          </w:p>
          <w:p w:rsidR="007303E7" w:rsidRPr="00F35E03" w:rsidRDefault="007303E7" w:rsidP="008458A4">
            <w:pPr>
              <w:spacing w:after="0" w:line="240" w:lineRule="auto"/>
              <w:rPr>
                <w:rFonts w:ascii="Arial" w:hAnsi="Arial" w:cs="Arial"/>
                <w:i/>
                <w:color w:val="000000" w:themeColor="text1"/>
              </w:rPr>
            </w:pPr>
            <w:r w:rsidRPr="00F35E03">
              <w:rPr>
                <w:rFonts w:ascii="Arial" w:hAnsi="Arial" w:cs="Arial"/>
                <w:i/>
                <w:color w:val="000000" w:themeColor="text1"/>
              </w:rPr>
              <w:t>(Category)</w:t>
            </w:r>
          </w:p>
        </w:tc>
        <w:tc>
          <w:tcPr>
            <w:tcW w:w="283" w:type="dxa"/>
          </w:tcPr>
          <w:p w:rsidR="007303E7" w:rsidRPr="00F35E03" w:rsidRDefault="007303E7" w:rsidP="008458A4">
            <w:pPr>
              <w:spacing w:after="0" w:line="240" w:lineRule="auto"/>
              <w:rPr>
                <w:rFonts w:ascii="Arial" w:hAnsi="Arial" w:cs="Arial"/>
                <w:b/>
                <w:color w:val="000000" w:themeColor="text1"/>
              </w:rPr>
            </w:pPr>
            <w:r w:rsidRPr="00F35E03">
              <w:rPr>
                <w:rFonts w:ascii="Arial" w:hAnsi="Arial" w:cs="Arial"/>
                <w:b/>
                <w:color w:val="000000" w:themeColor="text1"/>
              </w:rPr>
              <w:t>:</w:t>
            </w:r>
          </w:p>
        </w:tc>
        <w:tc>
          <w:tcPr>
            <w:tcW w:w="3368" w:type="dxa"/>
          </w:tcPr>
          <w:p w:rsidR="007303E7" w:rsidRPr="00F35E03" w:rsidRDefault="007303E7" w:rsidP="008458A4">
            <w:pPr>
              <w:pStyle w:val="ListParagraph"/>
              <w:numPr>
                <w:ilvl w:val="0"/>
                <w:numId w:val="15"/>
              </w:numPr>
              <w:spacing w:after="0" w:line="240" w:lineRule="auto"/>
              <w:ind w:left="419"/>
              <w:rPr>
                <w:rFonts w:ascii="Arial" w:hAnsi="Arial" w:cs="Arial"/>
                <w:color w:val="000000" w:themeColor="text1"/>
              </w:rPr>
            </w:pPr>
            <w:r w:rsidRPr="00F35E03">
              <w:rPr>
                <w:rFonts w:ascii="Arial" w:hAnsi="Arial" w:cs="Arial"/>
                <w:color w:val="000000" w:themeColor="text1"/>
              </w:rPr>
              <w:t>Art &amp; Design</w:t>
            </w:r>
          </w:p>
          <w:p w:rsidR="007303E7" w:rsidRPr="00F35E03" w:rsidRDefault="007303E7" w:rsidP="008458A4">
            <w:pPr>
              <w:pStyle w:val="ListParagraph"/>
              <w:numPr>
                <w:ilvl w:val="0"/>
                <w:numId w:val="15"/>
              </w:numPr>
              <w:spacing w:after="0" w:line="240" w:lineRule="auto"/>
              <w:ind w:left="419"/>
              <w:rPr>
                <w:rFonts w:ascii="Arial" w:hAnsi="Arial" w:cs="Arial"/>
                <w:color w:val="000000" w:themeColor="text1"/>
              </w:rPr>
            </w:pPr>
            <w:r w:rsidRPr="00F35E03">
              <w:rPr>
                <w:rFonts w:ascii="Arial" w:hAnsi="Arial" w:cs="Arial"/>
                <w:color w:val="000000" w:themeColor="text1"/>
              </w:rPr>
              <w:t xml:space="preserve">Building &amp; Environment </w:t>
            </w:r>
          </w:p>
          <w:p w:rsidR="007303E7" w:rsidRPr="00F35E03" w:rsidRDefault="007303E7" w:rsidP="008458A4">
            <w:pPr>
              <w:pStyle w:val="ListParagraph"/>
              <w:numPr>
                <w:ilvl w:val="0"/>
                <w:numId w:val="15"/>
              </w:numPr>
              <w:spacing w:after="0" w:line="240" w:lineRule="auto"/>
              <w:ind w:left="419"/>
              <w:rPr>
                <w:rFonts w:ascii="Arial" w:hAnsi="Arial" w:cs="Arial"/>
                <w:color w:val="000000" w:themeColor="text1"/>
              </w:rPr>
            </w:pPr>
            <w:r w:rsidRPr="00F35E03">
              <w:rPr>
                <w:rFonts w:ascii="Arial" w:hAnsi="Arial" w:cs="Arial"/>
                <w:color w:val="000000" w:themeColor="text1"/>
              </w:rPr>
              <w:t>Business &amp; Management</w:t>
            </w:r>
          </w:p>
        </w:tc>
        <w:tc>
          <w:tcPr>
            <w:tcW w:w="3369" w:type="dxa"/>
          </w:tcPr>
          <w:p w:rsidR="007303E7" w:rsidRPr="00F35E03" w:rsidRDefault="007303E7" w:rsidP="008458A4">
            <w:pPr>
              <w:pStyle w:val="ListParagraph"/>
              <w:numPr>
                <w:ilvl w:val="0"/>
                <w:numId w:val="15"/>
              </w:numPr>
              <w:spacing w:after="0" w:line="240" w:lineRule="auto"/>
              <w:ind w:left="419"/>
              <w:rPr>
                <w:rFonts w:ascii="Arial" w:hAnsi="Arial" w:cs="Arial"/>
                <w:color w:val="000000" w:themeColor="text1"/>
              </w:rPr>
            </w:pPr>
            <w:r w:rsidRPr="00F35E03">
              <w:rPr>
                <w:rFonts w:ascii="Arial" w:hAnsi="Arial" w:cs="Arial"/>
                <w:color w:val="000000" w:themeColor="text1"/>
              </w:rPr>
              <w:t>Humaniora</w:t>
            </w:r>
          </w:p>
          <w:p w:rsidR="007303E7" w:rsidRPr="00F35E03" w:rsidRDefault="0054642E" w:rsidP="008458A4">
            <w:pPr>
              <w:pStyle w:val="ListParagraph"/>
              <w:numPr>
                <w:ilvl w:val="0"/>
                <w:numId w:val="15"/>
              </w:numPr>
              <w:spacing w:after="0" w:line="240" w:lineRule="auto"/>
              <w:ind w:left="419"/>
              <w:rPr>
                <w:rFonts w:ascii="Arial" w:hAnsi="Arial" w:cs="Arial"/>
                <w:color w:val="000000" w:themeColor="text1"/>
              </w:rPr>
            </w:pPr>
            <w:r w:rsidRPr="00F35E03">
              <w:rPr>
                <w:rFonts w:ascii="Arial" w:hAnsi="Arial" w:cs="Arial"/>
                <w:noProof/>
                <w:color w:val="000000" w:themeColor="text1"/>
              </w:rPr>
              <mc:AlternateContent>
                <mc:Choice Requires="wps">
                  <w:drawing>
                    <wp:anchor distT="0" distB="0" distL="114300" distR="114300" simplePos="0" relativeHeight="251657728" behindDoc="0" locked="0" layoutInCell="1" allowOverlap="1" wp14:anchorId="598D85B9" wp14:editId="25500025">
                      <wp:simplePos x="0" y="0"/>
                      <wp:positionH relativeFrom="column">
                        <wp:posOffset>-15875</wp:posOffset>
                      </wp:positionH>
                      <wp:positionV relativeFrom="paragraph">
                        <wp:posOffset>179070</wp:posOffset>
                      </wp:positionV>
                      <wp:extent cx="213995" cy="198755"/>
                      <wp:effectExtent l="0" t="0" r="14605" b="10795"/>
                      <wp:wrapNone/>
                      <wp:docPr id="2" name="Rectangle 2"/>
                      <wp:cNvGraphicFramePr/>
                      <a:graphic xmlns:a="http://schemas.openxmlformats.org/drawingml/2006/main">
                        <a:graphicData uri="http://schemas.microsoft.com/office/word/2010/wordprocessingShape">
                          <wps:wsp>
                            <wps:cNvSpPr/>
                            <wps:spPr>
                              <a:xfrm>
                                <a:off x="0" y="0"/>
                                <a:ext cx="213995" cy="198755"/>
                              </a:xfrm>
                              <a:prstGeom prst="rect">
                                <a:avLst/>
                              </a:prstGeom>
                              <a:ln w="317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984AD1" w:rsidRPr="0054642E" w:rsidRDefault="00984AD1" w:rsidP="00984AD1">
                                  <w:pPr>
                                    <w:jc w:val="center"/>
                                    <w:rPr>
                                      <w:sz w:val="16"/>
                                      <w:szCs w:val="16"/>
                                    </w:rPr>
                                  </w:pPr>
                                  <w:r w:rsidRPr="0054642E">
                                    <w:rPr>
                                      <w:rFonts w:ascii="Times New Roman" w:hAnsi="Times New Roman"/>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D85B9" id="Rectangle 2" o:spid="_x0000_s1026" style="position:absolute;left:0;text-align:left;margin-left:-1.25pt;margin-top:14.1pt;width:16.85pt;height:1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" fillcolor="white [3201]" strokecolor="black [3213]" strokeweight=".25pt">
                      <v:textbox>
                        <w:txbxContent>
                          <w:p w:rsidR="00984AD1" w:rsidRPr="0054642E" w:rsidRDefault="00984AD1" w:rsidP="00984AD1">
                            <w:pPr>
                              <w:jc w:val="center"/>
                              <w:rPr>
                                <w:sz w:val="16"/>
                                <w:szCs w:val="16"/>
                              </w:rPr>
                            </w:pPr>
                            <w:r w:rsidRPr="0054642E">
                              <w:rPr>
                                <w:rFonts w:ascii="Times New Roman" w:hAnsi="Times New Roman"/>
                                <w:sz w:val="16"/>
                                <w:szCs w:val="16"/>
                              </w:rPr>
                              <w:t>√</w:t>
                            </w:r>
                          </w:p>
                        </w:txbxContent>
                      </v:textbox>
                    </v:rect>
                  </w:pict>
                </mc:Fallback>
              </mc:AlternateContent>
            </w:r>
            <w:r w:rsidR="007303E7" w:rsidRPr="00F35E03">
              <w:rPr>
                <w:rFonts w:ascii="Arial" w:hAnsi="Arial" w:cs="Arial"/>
                <w:color w:val="000000" w:themeColor="text1"/>
              </w:rPr>
              <w:t>Science &amp; Technology</w:t>
            </w:r>
          </w:p>
          <w:p w:rsidR="007303E7" w:rsidRPr="00F35E03" w:rsidRDefault="007303E7" w:rsidP="00984AD1">
            <w:pPr>
              <w:spacing w:after="0" w:line="240" w:lineRule="auto"/>
              <w:ind w:left="360"/>
              <w:rPr>
                <w:rFonts w:ascii="Arial" w:hAnsi="Arial" w:cs="Arial"/>
                <w:color w:val="000000" w:themeColor="text1"/>
              </w:rPr>
            </w:pPr>
            <w:r w:rsidRPr="00F35E03">
              <w:rPr>
                <w:rFonts w:ascii="Arial" w:hAnsi="Arial" w:cs="Arial"/>
                <w:color w:val="000000" w:themeColor="text1"/>
              </w:rPr>
              <w:t>Teaching &amp; Learning</w:t>
            </w:r>
          </w:p>
        </w:tc>
      </w:tr>
      <w:tr w:rsidR="007303E7" w:rsidRPr="00F35E03" w:rsidTr="008458A4">
        <w:trPr>
          <w:gridAfter w:val="1"/>
          <w:wAfter w:w="15" w:type="dxa"/>
        </w:trPr>
        <w:tc>
          <w:tcPr>
            <w:tcW w:w="543" w:type="dxa"/>
          </w:tcPr>
          <w:p w:rsidR="007303E7" w:rsidRPr="00F35E03" w:rsidRDefault="007303E7" w:rsidP="008458A4">
            <w:pPr>
              <w:spacing w:after="0" w:line="240" w:lineRule="auto"/>
              <w:rPr>
                <w:rFonts w:ascii="Arial" w:hAnsi="Arial" w:cs="Arial"/>
                <w:color w:val="000000" w:themeColor="text1"/>
              </w:rPr>
            </w:pPr>
          </w:p>
        </w:tc>
        <w:tc>
          <w:tcPr>
            <w:tcW w:w="1602" w:type="dxa"/>
          </w:tcPr>
          <w:p w:rsidR="007303E7" w:rsidRPr="00F35E03" w:rsidRDefault="007303E7" w:rsidP="008458A4">
            <w:pPr>
              <w:spacing w:after="0" w:line="240" w:lineRule="auto"/>
              <w:rPr>
                <w:rFonts w:ascii="Arial" w:hAnsi="Arial" w:cs="Arial"/>
                <w:color w:val="000000" w:themeColor="text1"/>
              </w:rPr>
            </w:pPr>
          </w:p>
        </w:tc>
        <w:tc>
          <w:tcPr>
            <w:tcW w:w="283" w:type="dxa"/>
          </w:tcPr>
          <w:p w:rsidR="007303E7" w:rsidRPr="00F35E03" w:rsidRDefault="007303E7" w:rsidP="008458A4">
            <w:pPr>
              <w:spacing w:after="0" w:line="240" w:lineRule="auto"/>
              <w:rPr>
                <w:rFonts w:ascii="Arial" w:hAnsi="Arial" w:cs="Arial"/>
                <w:b/>
                <w:color w:val="000000" w:themeColor="text1"/>
              </w:rPr>
            </w:pPr>
          </w:p>
        </w:tc>
        <w:tc>
          <w:tcPr>
            <w:tcW w:w="6737" w:type="dxa"/>
            <w:gridSpan w:val="2"/>
          </w:tcPr>
          <w:p w:rsidR="007303E7" w:rsidRPr="00F35E03" w:rsidRDefault="007303E7" w:rsidP="008458A4">
            <w:pPr>
              <w:pStyle w:val="ListParagraph"/>
              <w:numPr>
                <w:ilvl w:val="0"/>
                <w:numId w:val="15"/>
              </w:numPr>
              <w:spacing w:after="0" w:line="240" w:lineRule="auto"/>
              <w:ind w:left="419"/>
              <w:rPr>
                <w:rFonts w:ascii="Arial" w:hAnsi="Arial" w:cs="Arial"/>
                <w:color w:val="000000" w:themeColor="text1"/>
              </w:rPr>
            </w:pPr>
            <w:r w:rsidRPr="00F35E03">
              <w:rPr>
                <w:rFonts w:ascii="Arial" w:hAnsi="Arial" w:cs="Arial"/>
                <w:color w:val="000000" w:themeColor="text1"/>
              </w:rPr>
              <w:t>Other: ............................................................................................</w:t>
            </w:r>
          </w:p>
        </w:tc>
      </w:tr>
      <w:tr w:rsidR="007303E7" w:rsidRPr="00F35E03" w:rsidTr="008458A4">
        <w:trPr>
          <w:gridAfter w:val="1"/>
          <w:wAfter w:w="15" w:type="dxa"/>
        </w:trPr>
        <w:tc>
          <w:tcPr>
            <w:tcW w:w="543" w:type="dxa"/>
          </w:tcPr>
          <w:p w:rsidR="007303E7" w:rsidRPr="00F35E03" w:rsidRDefault="007303E7" w:rsidP="008458A4">
            <w:pPr>
              <w:spacing w:after="0" w:line="240" w:lineRule="auto"/>
              <w:rPr>
                <w:rFonts w:ascii="Arial" w:hAnsi="Arial" w:cs="Arial"/>
                <w:color w:val="000000" w:themeColor="text1"/>
              </w:rPr>
            </w:pPr>
            <w:r w:rsidRPr="00F35E03">
              <w:rPr>
                <w:rFonts w:ascii="Arial" w:hAnsi="Arial" w:cs="Arial"/>
                <w:color w:val="000000" w:themeColor="text1"/>
              </w:rPr>
              <w:t>3.</w:t>
            </w:r>
          </w:p>
        </w:tc>
        <w:tc>
          <w:tcPr>
            <w:tcW w:w="1602" w:type="dxa"/>
          </w:tcPr>
          <w:p w:rsidR="007303E7" w:rsidRPr="00F35E03" w:rsidRDefault="007303E7" w:rsidP="008458A4">
            <w:pPr>
              <w:spacing w:after="0" w:line="240" w:lineRule="auto"/>
              <w:rPr>
                <w:rFonts w:ascii="Arial" w:hAnsi="Arial" w:cs="Arial"/>
                <w:color w:val="000000" w:themeColor="text1"/>
              </w:rPr>
            </w:pPr>
            <w:r w:rsidRPr="00F35E03">
              <w:rPr>
                <w:rFonts w:ascii="Arial" w:hAnsi="Arial" w:cs="Arial"/>
                <w:color w:val="000000" w:themeColor="text1"/>
              </w:rPr>
              <w:t>Nama Tim</w:t>
            </w:r>
          </w:p>
          <w:p w:rsidR="007303E7" w:rsidRPr="00F35E03" w:rsidRDefault="007303E7" w:rsidP="008458A4">
            <w:pPr>
              <w:spacing w:after="0" w:line="240" w:lineRule="auto"/>
              <w:rPr>
                <w:rFonts w:ascii="Arial" w:hAnsi="Arial" w:cs="Arial"/>
                <w:i/>
                <w:color w:val="000000" w:themeColor="text1"/>
              </w:rPr>
            </w:pPr>
            <w:r w:rsidRPr="00F35E03">
              <w:rPr>
                <w:rFonts w:ascii="Arial" w:hAnsi="Arial" w:cs="Arial"/>
                <w:i/>
                <w:color w:val="000000" w:themeColor="text1"/>
              </w:rPr>
              <w:t>(Team Name)</w:t>
            </w:r>
          </w:p>
        </w:tc>
        <w:tc>
          <w:tcPr>
            <w:tcW w:w="283" w:type="dxa"/>
          </w:tcPr>
          <w:p w:rsidR="007303E7" w:rsidRPr="00F35E03" w:rsidRDefault="007303E7" w:rsidP="008458A4">
            <w:pPr>
              <w:spacing w:after="0" w:line="240" w:lineRule="auto"/>
              <w:rPr>
                <w:rFonts w:ascii="Arial" w:hAnsi="Arial" w:cs="Arial"/>
                <w:b/>
                <w:color w:val="000000" w:themeColor="text1"/>
              </w:rPr>
            </w:pPr>
            <w:r w:rsidRPr="00F35E03">
              <w:rPr>
                <w:rFonts w:ascii="Arial" w:hAnsi="Arial" w:cs="Arial"/>
                <w:b/>
                <w:color w:val="000000" w:themeColor="text1"/>
              </w:rPr>
              <w:t>:</w:t>
            </w:r>
          </w:p>
        </w:tc>
        <w:tc>
          <w:tcPr>
            <w:tcW w:w="6737" w:type="dxa"/>
            <w:gridSpan w:val="2"/>
          </w:tcPr>
          <w:p w:rsidR="007303E7" w:rsidRPr="00F35E03" w:rsidRDefault="007303E7" w:rsidP="008458A4">
            <w:pPr>
              <w:spacing w:after="0" w:line="240" w:lineRule="auto"/>
              <w:rPr>
                <w:rFonts w:ascii="Arial" w:hAnsi="Arial" w:cs="Arial"/>
                <w:color w:val="000000" w:themeColor="text1"/>
                <w:lang w:val="id-ID"/>
              </w:rPr>
            </w:pPr>
          </w:p>
          <w:p w:rsidR="007303E7" w:rsidRPr="00F35E03" w:rsidRDefault="00F438B1" w:rsidP="00984AD1">
            <w:pPr>
              <w:spacing w:after="0" w:line="240" w:lineRule="auto"/>
              <w:rPr>
                <w:rFonts w:ascii="Arial" w:hAnsi="Arial" w:cs="Arial"/>
                <w:color w:val="000000" w:themeColor="text1"/>
              </w:rPr>
            </w:pPr>
            <w:r>
              <w:rPr>
                <w:rFonts w:ascii="Arial" w:hAnsi="Arial" w:cs="Arial"/>
                <w:color w:val="000000" w:themeColor="text1"/>
                <w:lang w:val="id-ID"/>
              </w:rPr>
              <w:t>Agent of Change</w:t>
            </w:r>
            <w:r w:rsidR="00984AD1" w:rsidRPr="00F35E03">
              <w:rPr>
                <w:rFonts w:ascii="Arial" w:hAnsi="Arial" w:cs="Arial"/>
                <w:color w:val="000000" w:themeColor="text1"/>
                <w:lang w:val="id-ID"/>
              </w:rPr>
              <w:t xml:space="preserve"> Group </w:t>
            </w:r>
          </w:p>
        </w:tc>
      </w:tr>
      <w:tr w:rsidR="007303E7" w:rsidRPr="00F35E03" w:rsidTr="008458A4">
        <w:trPr>
          <w:gridAfter w:val="1"/>
          <w:wAfter w:w="15" w:type="dxa"/>
        </w:trPr>
        <w:tc>
          <w:tcPr>
            <w:tcW w:w="543" w:type="dxa"/>
          </w:tcPr>
          <w:p w:rsidR="007303E7" w:rsidRPr="00F35E03" w:rsidRDefault="007303E7" w:rsidP="008458A4">
            <w:pPr>
              <w:spacing w:after="0" w:line="240" w:lineRule="auto"/>
              <w:rPr>
                <w:rFonts w:ascii="Arial" w:hAnsi="Arial" w:cs="Arial"/>
                <w:color w:val="000000" w:themeColor="text1"/>
                <w:lang w:val="id-ID"/>
              </w:rPr>
            </w:pPr>
            <w:r w:rsidRPr="00F35E03">
              <w:rPr>
                <w:rFonts w:ascii="Arial" w:hAnsi="Arial" w:cs="Arial"/>
                <w:color w:val="000000" w:themeColor="text1"/>
              </w:rPr>
              <w:t>4</w:t>
            </w:r>
            <w:r w:rsidRPr="00F35E03">
              <w:rPr>
                <w:rFonts w:ascii="Arial" w:hAnsi="Arial" w:cs="Arial"/>
                <w:color w:val="000000" w:themeColor="text1"/>
                <w:lang w:val="id-ID"/>
              </w:rPr>
              <w:t>.</w:t>
            </w:r>
          </w:p>
        </w:tc>
        <w:tc>
          <w:tcPr>
            <w:tcW w:w="1602" w:type="dxa"/>
          </w:tcPr>
          <w:p w:rsidR="007303E7" w:rsidRPr="00F35E03" w:rsidRDefault="007303E7" w:rsidP="008458A4">
            <w:pPr>
              <w:spacing w:after="0" w:line="240" w:lineRule="auto"/>
              <w:rPr>
                <w:rFonts w:ascii="Arial" w:hAnsi="Arial" w:cs="Arial"/>
                <w:color w:val="000000" w:themeColor="text1"/>
              </w:rPr>
            </w:pPr>
            <w:r w:rsidRPr="00F35E03">
              <w:rPr>
                <w:rFonts w:ascii="Arial" w:hAnsi="Arial" w:cs="Arial"/>
                <w:color w:val="000000" w:themeColor="text1"/>
              </w:rPr>
              <w:t>Anggota Tim</w:t>
            </w:r>
          </w:p>
          <w:p w:rsidR="007303E7" w:rsidRPr="00F35E03" w:rsidRDefault="007303E7" w:rsidP="008458A4">
            <w:pPr>
              <w:spacing w:after="0" w:line="240" w:lineRule="auto"/>
              <w:rPr>
                <w:rFonts w:ascii="Arial" w:hAnsi="Arial" w:cs="Arial"/>
                <w:color w:val="000000" w:themeColor="text1"/>
              </w:rPr>
            </w:pPr>
            <w:r w:rsidRPr="00F35E03">
              <w:rPr>
                <w:rFonts w:ascii="Arial" w:hAnsi="Arial" w:cs="Arial"/>
                <w:i/>
                <w:color w:val="000000" w:themeColor="text1"/>
              </w:rPr>
              <w:t>(Team members)</w:t>
            </w:r>
          </w:p>
        </w:tc>
        <w:tc>
          <w:tcPr>
            <w:tcW w:w="283" w:type="dxa"/>
          </w:tcPr>
          <w:p w:rsidR="007303E7" w:rsidRPr="00F35E03" w:rsidRDefault="007303E7" w:rsidP="008458A4">
            <w:pPr>
              <w:spacing w:after="0" w:line="240" w:lineRule="auto"/>
              <w:rPr>
                <w:rFonts w:ascii="Arial" w:hAnsi="Arial" w:cs="Arial"/>
                <w:b/>
                <w:color w:val="000000" w:themeColor="text1"/>
                <w:lang w:val="id-ID"/>
              </w:rPr>
            </w:pPr>
            <w:r w:rsidRPr="00F35E03">
              <w:rPr>
                <w:rFonts w:ascii="Arial" w:hAnsi="Arial" w:cs="Arial"/>
                <w:b/>
                <w:color w:val="000000" w:themeColor="text1"/>
                <w:lang w:val="id-ID"/>
              </w:rPr>
              <w:t>:</w:t>
            </w:r>
          </w:p>
        </w:tc>
        <w:tc>
          <w:tcPr>
            <w:tcW w:w="6737" w:type="dxa"/>
            <w:gridSpan w:val="2"/>
          </w:tcPr>
          <w:p w:rsidR="007303E7" w:rsidRPr="00F35E03" w:rsidRDefault="007303E7" w:rsidP="008458A4">
            <w:pPr>
              <w:pStyle w:val="ListParagraph"/>
              <w:spacing w:after="0" w:line="240" w:lineRule="auto"/>
              <w:ind w:left="342"/>
              <w:rPr>
                <w:rFonts w:ascii="Arial" w:hAnsi="Arial" w:cs="Arial"/>
                <w:color w:val="000000" w:themeColor="text1"/>
              </w:rPr>
            </w:pPr>
          </w:p>
          <w:p w:rsidR="007303E7" w:rsidRPr="00F35E03" w:rsidRDefault="007303E7" w:rsidP="008458A4">
            <w:pPr>
              <w:pStyle w:val="ListParagraph"/>
              <w:spacing w:after="0" w:line="240" w:lineRule="auto"/>
              <w:ind w:left="342"/>
              <w:rPr>
                <w:rFonts w:ascii="Arial" w:hAnsi="Arial" w:cs="Arial"/>
                <w:color w:val="000000" w:themeColor="text1"/>
              </w:rPr>
            </w:pPr>
          </w:p>
        </w:tc>
      </w:tr>
      <w:tr w:rsidR="007303E7" w:rsidRPr="00F35E03" w:rsidTr="008458A4">
        <w:tc>
          <w:tcPr>
            <w:tcW w:w="543" w:type="dxa"/>
          </w:tcPr>
          <w:p w:rsidR="007303E7" w:rsidRPr="00F35E03" w:rsidRDefault="007303E7" w:rsidP="008458A4">
            <w:pPr>
              <w:spacing w:after="0" w:line="240" w:lineRule="auto"/>
              <w:rPr>
                <w:rFonts w:ascii="Arial" w:hAnsi="Arial" w:cs="Arial"/>
                <w:color w:val="000000" w:themeColor="text1"/>
                <w:lang w:val="id-ID"/>
              </w:rPr>
            </w:pPr>
          </w:p>
        </w:tc>
        <w:tc>
          <w:tcPr>
            <w:tcW w:w="8637" w:type="dxa"/>
            <w:gridSpan w:val="5"/>
          </w:tcPr>
          <w:tbl>
            <w:tblPr>
              <w:tblStyle w:val="TableGrid"/>
              <w:tblW w:w="8419" w:type="dxa"/>
              <w:tblLayout w:type="fixed"/>
              <w:tblLook w:val="04A0" w:firstRow="1" w:lastRow="0" w:firstColumn="1" w:lastColumn="0" w:noHBand="0" w:noVBand="1"/>
            </w:tblPr>
            <w:tblGrid>
              <w:gridCol w:w="499"/>
              <w:gridCol w:w="3420"/>
              <w:gridCol w:w="2358"/>
              <w:gridCol w:w="2142"/>
            </w:tblGrid>
            <w:tr w:rsidR="007303E7" w:rsidRPr="00F35E03" w:rsidTr="00952AB7">
              <w:trPr>
                <w:trHeight w:val="411"/>
              </w:trPr>
              <w:tc>
                <w:tcPr>
                  <w:tcW w:w="499" w:type="dxa"/>
                  <w:shd w:val="clear" w:color="auto" w:fill="BFBFBF" w:themeFill="background1" w:themeFillShade="BF"/>
                </w:tcPr>
                <w:p w:rsidR="007303E7" w:rsidRPr="00F35E03" w:rsidRDefault="007303E7" w:rsidP="008458A4">
                  <w:pPr>
                    <w:spacing w:after="0" w:line="240" w:lineRule="auto"/>
                    <w:rPr>
                      <w:rFonts w:ascii="Arial" w:hAnsi="Arial" w:cs="Arial"/>
                      <w:color w:val="000000" w:themeColor="text1"/>
                    </w:rPr>
                  </w:pPr>
                  <w:r w:rsidRPr="00F35E03">
                    <w:rPr>
                      <w:rFonts w:ascii="Arial" w:hAnsi="Arial" w:cs="Arial"/>
                      <w:color w:val="000000" w:themeColor="text1"/>
                    </w:rPr>
                    <w:t>No</w:t>
                  </w:r>
                </w:p>
              </w:tc>
              <w:tc>
                <w:tcPr>
                  <w:tcW w:w="3420" w:type="dxa"/>
                  <w:shd w:val="clear" w:color="auto" w:fill="BFBFBF" w:themeFill="background1" w:themeFillShade="BF"/>
                </w:tcPr>
                <w:p w:rsidR="007303E7" w:rsidRPr="00F35E03" w:rsidRDefault="007303E7" w:rsidP="008458A4">
                  <w:pPr>
                    <w:spacing w:after="0" w:line="240" w:lineRule="auto"/>
                    <w:rPr>
                      <w:rFonts w:ascii="Arial" w:hAnsi="Arial" w:cs="Arial"/>
                      <w:color w:val="000000" w:themeColor="text1"/>
                    </w:rPr>
                  </w:pPr>
                  <w:r w:rsidRPr="00F35E03">
                    <w:rPr>
                      <w:rFonts w:ascii="Arial" w:hAnsi="Arial" w:cs="Arial"/>
                      <w:color w:val="000000" w:themeColor="text1"/>
                    </w:rPr>
                    <w:t>Nama Anggota</w:t>
                  </w:r>
                </w:p>
                <w:p w:rsidR="007303E7" w:rsidRPr="00F35E03" w:rsidRDefault="007303E7" w:rsidP="008458A4">
                  <w:pPr>
                    <w:spacing w:after="0" w:line="240" w:lineRule="auto"/>
                    <w:rPr>
                      <w:rFonts w:ascii="Arial" w:hAnsi="Arial" w:cs="Arial"/>
                      <w:i/>
                      <w:color w:val="000000" w:themeColor="text1"/>
                    </w:rPr>
                  </w:pPr>
                  <w:r w:rsidRPr="00F35E03">
                    <w:rPr>
                      <w:rFonts w:ascii="Arial" w:hAnsi="Arial" w:cs="Arial"/>
                      <w:i/>
                      <w:color w:val="000000" w:themeColor="text1"/>
                    </w:rPr>
                    <w:t>(Member Name)</w:t>
                  </w:r>
                </w:p>
              </w:tc>
              <w:tc>
                <w:tcPr>
                  <w:tcW w:w="2358" w:type="dxa"/>
                  <w:shd w:val="clear" w:color="auto" w:fill="BFBFBF" w:themeFill="background1" w:themeFillShade="BF"/>
                </w:tcPr>
                <w:p w:rsidR="007303E7" w:rsidRPr="00F35E03" w:rsidRDefault="007303E7" w:rsidP="008458A4">
                  <w:pPr>
                    <w:spacing w:after="0" w:line="240" w:lineRule="auto"/>
                    <w:rPr>
                      <w:rFonts w:ascii="Arial" w:hAnsi="Arial" w:cs="Arial"/>
                      <w:color w:val="000000" w:themeColor="text1"/>
                    </w:rPr>
                  </w:pPr>
                  <w:r w:rsidRPr="00F35E03">
                    <w:rPr>
                      <w:rFonts w:ascii="Arial" w:hAnsi="Arial" w:cs="Arial"/>
                      <w:color w:val="000000" w:themeColor="text1"/>
                    </w:rPr>
                    <w:t xml:space="preserve">Division/Business Unit </w:t>
                  </w:r>
                </w:p>
                <w:p w:rsidR="007303E7" w:rsidRPr="00F35E03" w:rsidRDefault="007303E7" w:rsidP="008458A4">
                  <w:pPr>
                    <w:spacing w:after="0" w:line="240" w:lineRule="auto"/>
                    <w:rPr>
                      <w:rFonts w:ascii="Arial" w:hAnsi="Arial" w:cs="Arial"/>
                      <w:color w:val="000000" w:themeColor="text1"/>
                    </w:rPr>
                  </w:pPr>
                  <w:r w:rsidRPr="00F35E03">
                    <w:rPr>
                      <w:rFonts w:ascii="Arial" w:hAnsi="Arial" w:cs="Arial"/>
                      <w:color w:val="000000" w:themeColor="text1"/>
                    </w:rPr>
                    <w:t>Department/Unit</w:t>
                  </w:r>
                </w:p>
                <w:p w:rsidR="007303E7" w:rsidRPr="00F35E03" w:rsidRDefault="007303E7" w:rsidP="008458A4">
                  <w:pPr>
                    <w:spacing w:after="0" w:line="240" w:lineRule="auto"/>
                    <w:rPr>
                      <w:rFonts w:ascii="Arial" w:hAnsi="Arial" w:cs="Arial"/>
                      <w:color w:val="000000" w:themeColor="text1"/>
                    </w:rPr>
                  </w:pPr>
                  <w:r w:rsidRPr="00F35E03">
                    <w:rPr>
                      <w:rFonts w:ascii="Arial" w:hAnsi="Arial" w:cs="Arial"/>
                      <w:color w:val="000000" w:themeColor="text1"/>
                    </w:rPr>
                    <w:t xml:space="preserve">Position </w:t>
                  </w:r>
                </w:p>
              </w:tc>
              <w:tc>
                <w:tcPr>
                  <w:tcW w:w="2142" w:type="dxa"/>
                  <w:shd w:val="clear" w:color="auto" w:fill="BFBFBF" w:themeFill="background1" w:themeFillShade="BF"/>
                </w:tcPr>
                <w:p w:rsidR="007303E7" w:rsidRPr="00F35E03" w:rsidRDefault="007303E7" w:rsidP="008458A4">
                  <w:pPr>
                    <w:spacing w:after="0" w:line="240" w:lineRule="auto"/>
                    <w:rPr>
                      <w:rFonts w:ascii="Arial" w:hAnsi="Arial" w:cs="Arial"/>
                      <w:color w:val="000000" w:themeColor="text1"/>
                    </w:rPr>
                  </w:pPr>
                  <w:r w:rsidRPr="00F35E03">
                    <w:rPr>
                      <w:rFonts w:ascii="Arial" w:hAnsi="Arial" w:cs="Arial"/>
                      <w:color w:val="000000" w:themeColor="text1"/>
                    </w:rPr>
                    <w:t>Handphone</w:t>
                  </w:r>
                  <w:r w:rsidRPr="00F35E03">
                    <w:rPr>
                      <w:rFonts w:ascii="Arial" w:hAnsi="Arial" w:cs="Arial"/>
                      <w:color w:val="000000" w:themeColor="text1"/>
                      <w:lang w:val="id-ID"/>
                    </w:rPr>
                    <w:t xml:space="preserve">  </w:t>
                  </w:r>
                </w:p>
                <w:p w:rsidR="007303E7" w:rsidRPr="00F35E03" w:rsidRDefault="007303E7" w:rsidP="008458A4">
                  <w:pPr>
                    <w:spacing w:after="0" w:line="240" w:lineRule="auto"/>
                    <w:rPr>
                      <w:rFonts w:ascii="Arial" w:hAnsi="Arial" w:cs="Arial"/>
                      <w:color w:val="000000" w:themeColor="text1"/>
                    </w:rPr>
                  </w:pPr>
                  <w:r w:rsidRPr="00F35E03">
                    <w:rPr>
                      <w:rFonts w:ascii="Arial" w:hAnsi="Arial" w:cs="Arial"/>
                      <w:color w:val="000000" w:themeColor="text1"/>
                    </w:rPr>
                    <w:t>Ext</w:t>
                  </w:r>
                </w:p>
                <w:p w:rsidR="007303E7" w:rsidRPr="00F35E03" w:rsidRDefault="007303E7" w:rsidP="008458A4">
                  <w:pPr>
                    <w:spacing w:after="0" w:line="240" w:lineRule="auto"/>
                    <w:rPr>
                      <w:rFonts w:ascii="Arial" w:hAnsi="Arial" w:cs="Arial"/>
                      <w:color w:val="000000" w:themeColor="text1"/>
                    </w:rPr>
                  </w:pPr>
                  <w:r w:rsidRPr="00F35E03">
                    <w:rPr>
                      <w:rFonts w:ascii="Arial" w:hAnsi="Arial" w:cs="Arial"/>
                      <w:color w:val="000000" w:themeColor="text1"/>
                    </w:rPr>
                    <w:t>E-mail</w:t>
                  </w:r>
                </w:p>
              </w:tc>
            </w:tr>
            <w:tr w:rsidR="0054642E" w:rsidRPr="00F35E03" w:rsidTr="00952AB7">
              <w:trPr>
                <w:trHeight w:val="459"/>
              </w:trPr>
              <w:tc>
                <w:tcPr>
                  <w:tcW w:w="499" w:type="dxa"/>
                </w:tcPr>
                <w:p w:rsidR="0054642E" w:rsidRPr="00F35E03" w:rsidRDefault="0054642E" w:rsidP="008458A4">
                  <w:pPr>
                    <w:spacing w:after="0" w:line="240" w:lineRule="auto"/>
                    <w:jc w:val="center"/>
                    <w:rPr>
                      <w:rFonts w:ascii="Arial" w:hAnsi="Arial" w:cs="Arial"/>
                      <w:color w:val="000000" w:themeColor="text1"/>
                    </w:rPr>
                  </w:pPr>
                  <w:r w:rsidRPr="00F35E03">
                    <w:rPr>
                      <w:rFonts w:ascii="Arial" w:hAnsi="Arial" w:cs="Arial"/>
                      <w:color w:val="000000" w:themeColor="text1"/>
                    </w:rPr>
                    <w:t>1</w:t>
                  </w:r>
                </w:p>
              </w:tc>
              <w:tc>
                <w:tcPr>
                  <w:tcW w:w="3420" w:type="dxa"/>
                </w:tcPr>
                <w:p w:rsidR="0054642E" w:rsidRPr="00F35E03" w:rsidRDefault="00F438B1" w:rsidP="0054642E">
                  <w:pPr>
                    <w:spacing w:after="0" w:line="240" w:lineRule="auto"/>
                    <w:rPr>
                      <w:rFonts w:ascii="Arial" w:hAnsi="Arial" w:cs="Arial"/>
                      <w:i/>
                      <w:color w:val="000000" w:themeColor="text1"/>
                    </w:rPr>
                  </w:pPr>
                  <w:r w:rsidRPr="00F35E03">
                    <w:rPr>
                      <w:rFonts w:ascii="Arial" w:hAnsi="Arial" w:cs="Arial"/>
                      <w:color w:val="000000" w:themeColor="text1"/>
                    </w:rPr>
                    <w:t>Poltak E. Butarbutar</w:t>
                  </w:r>
                  <w:r w:rsidRPr="00F35E03">
                    <w:rPr>
                      <w:rFonts w:ascii="Arial" w:hAnsi="Arial" w:cs="Arial"/>
                      <w:i/>
                      <w:color w:val="000000" w:themeColor="text1"/>
                    </w:rPr>
                    <w:t xml:space="preserve"> </w:t>
                  </w:r>
                  <w:r w:rsidR="0054642E" w:rsidRPr="00F35E03">
                    <w:rPr>
                      <w:rFonts w:ascii="Arial" w:hAnsi="Arial" w:cs="Arial"/>
                      <w:i/>
                      <w:color w:val="000000" w:themeColor="text1"/>
                    </w:rPr>
                    <w:t>/Team Leader)</w:t>
                  </w:r>
                </w:p>
              </w:tc>
              <w:tc>
                <w:tcPr>
                  <w:tcW w:w="2358" w:type="dxa"/>
                </w:tcPr>
                <w:p w:rsidR="0054642E" w:rsidRPr="00F35E03" w:rsidRDefault="0054642E" w:rsidP="008458A4">
                  <w:pPr>
                    <w:spacing w:after="0" w:line="240" w:lineRule="auto"/>
                    <w:rPr>
                      <w:rFonts w:ascii="Arial" w:hAnsi="Arial" w:cs="Arial"/>
                      <w:color w:val="000000" w:themeColor="text1"/>
                    </w:rPr>
                  </w:pPr>
                  <w:r w:rsidRPr="00F35E03">
                    <w:rPr>
                      <w:rFonts w:ascii="Arial" w:hAnsi="Arial" w:cs="Arial"/>
                      <w:color w:val="000000" w:themeColor="text1"/>
                    </w:rPr>
                    <w:t>Academic iSLS</w:t>
                  </w:r>
                </w:p>
              </w:tc>
              <w:tc>
                <w:tcPr>
                  <w:tcW w:w="2142" w:type="dxa"/>
                </w:tcPr>
                <w:p w:rsidR="00F438B1" w:rsidRPr="00F35E03" w:rsidRDefault="00F438B1" w:rsidP="00F438B1">
                  <w:pPr>
                    <w:spacing w:after="0" w:line="240" w:lineRule="auto"/>
                    <w:rPr>
                      <w:rFonts w:ascii="Arial" w:hAnsi="Arial" w:cs="Arial"/>
                      <w:color w:val="000000" w:themeColor="text1"/>
                    </w:rPr>
                  </w:pPr>
                  <w:r w:rsidRPr="00F35E03">
                    <w:rPr>
                      <w:rFonts w:ascii="Arial" w:hAnsi="Arial" w:cs="Arial"/>
                      <w:color w:val="000000" w:themeColor="text1"/>
                    </w:rPr>
                    <w:t>081280081647</w:t>
                  </w:r>
                </w:p>
                <w:p w:rsidR="00F438B1" w:rsidRPr="00F35E03" w:rsidRDefault="00F438B1" w:rsidP="00F438B1">
                  <w:pPr>
                    <w:spacing w:after="0" w:line="240" w:lineRule="auto"/>
                    <w:rPr>
                      <w:rFonts w:ascii="Arial" w:hAnsi="Arial" w:cs="Arial"/>
                      <w:color w:val="000000" w:themeColor="text1"/>
                    </w:rPr>
                  </w:pPr>
                  <w:r w:rsidRPr="00F35E03">
                    <w:rPr>
                      <w:rFonts w:ascii="Arial" w:hAnsi="Arial" w:cs="Arial"/>
                      <w:color w:val="000000" w:themeColor="text1"/>
                    </w:rPr>
                    <w:t>2803</w:t>
                  </w:r>
                </w:p>
                <w:p w:rsidR="0054642E" w:rsidRPr="00F35E03" w:rsidRDefault="00F438B1" w:rsidP="00F438B1">
                  <w:pPr>
                    <w:spacing w:after="0" w:line="240" w:lineRule="auto"/>
                    <w:rPr>
                      <w:rFonts w:ascii="Arial" w:hAnsi="Arial" w:cs="Arial"/>
                      <w:color w:val="000000" w:themeColor="text1"/>
                    </w:rPr>
                  </w:pPr>
                  <w:r w:rsidRPr="00F35E03">
                    <w:rPr>
                      <w:rFonts w:ascii="Arial" w:hAnsi="Arial" w:cs="Arial"/>
                      <w:color w:val="000000" w:themeColor="text1"/>
                    </w:rPr>
                    <w:t>pbutar@binus.edu</w:t>
                  </w:r>
                </w:p>
              </w:tc>
            </w:tr>
            <w:tr w:rsidR="005A56AA" w:rsidRPr="00F35E03" w:rsidTr="00952AB7">
              <w:trPr>
                <w:trHeight w:val="459"/>
              </w:trPr>
              <w:tc>
                <w:tcPr>
                  <w:tcW w:w="499" w:type="dxa"/>
                </w:tcPr>
                <w:p w:rsidR="005A56AA" w:rsidRPr="00F35E03" w:rsidRDefault="005A56AA" w:rsidP="005A56AA">
                  <w:pPr>
                    <w:spacing w:after="0" w:line="240" w:lineRule="auto"/>
                    <w:jc w:val="center"/>
                    <w:rPr>
                      <w:rFonts w:ascii="Arial" w:hAnsi="Arial" w:cs="Arial"/>
                      <w:color w:val="000000" w:themeColor="text1"/>
                    </w:rPr>
                  </w:pPr>
                  <w:r w:rsidRPr="00F35E03">
                    <w:rPr>
                      <w:rFonts w:ascii="Arial" w:hAnsi="Arial" w:cs="Arial"/>
                      <w:color w:val="000000" w:themeColor="text1"/>
                    </w:rPr>
                    <w:t>2</w:t>
                  </w:r>
                </w:p>
              </w:tc>
              <w:tc>
                <w:tcPr>
                  <w:tcW w:w="3420" w:type="dxa"/>
                </w:tcPr>
                <w:p w:rsidR="005A56AA" w:rsidRPr="00F35E03" w:rsidRDefault="005A56AA" w:rsidP="005A56AA">
                  <w:pPr>
                    <w:spacing w:after="0" w:line="240" w:lineRule="auto"/>
                    <w:rPr>
                      <w:rFonts w:ascii="Arial" w:hAnsi="Arial" w:cs="Arial"/>
                      <w:color w:val="000000" w:themeColor="text1"/>
                    </w:rPr>
                  </w:pPr>
                  <w:r w:rsidRPr="00F35E03">
                    <w:rPr>
                      <w:rFonts w:ascii="Arial" w:hAnsi="Arial" w:cs="Arial"/>
                      <w:color w:val="000000" w:themeColor="text1"/>
                    </w:rPr>
                    <w:t>Yunitasari/Anggota</w:t>
                  </w:r>
                </w:p>
              </w:tc>
              <w:tc>
                <w:tcPr>
                  <w:tcW w:w="2358" w:type="dxa"/>
                </w:tcPr>
                <w:p w:rsidR="005A56AA" w:rsidRPr="00F35E03" w:rsidRDefault="005A56AA" w:rsidP="005A56AA">
                  <w:pPr>
                    <w:spacing w:after="0" w:line="240" w:lineRule="auto"/>
                    <w:rPr>
                      <w:rFonts w:ascii="Arial" w:hAnsi="Arial" w:cs="Arial"/>
                      <w:color w:val="000000" w:themeColor="text1"/>
                    </w:rPr>
                  </w:pPr>
                  <w:r w:rsidRPr="00F35E03">
                    <w:rPr>
                      <w:rFonts w:ascii="Arial" w:hAnsi="Arial" w:cs="Arial"/>
                      <w:color w:val="000000" w:themeColor="text1"/>
                    </w:rPr>
                    <w:t>Academic iSLS</w:t>
                  </w:r>
                </w:p>
              </w:tc>
              <w:tc>
                <w:tcPr>
                  <w:tcW w:w="2142" w:type="dxa"/>
                </w:tcPr>
                <w:p w:rsidR="005A56AA" w:rsidRPr="00F35E03" w:rsidRDefault="005A56AA" w:rsidP="005A56AA">
                  <w:pPr>
                    <w:spacing w:after="0" w:line="240" w:lineRule="auto"/>
                    <w:rPr>
                      <w:rFonts w:ascii="Arial" w:hAnsi="Arial" w:cs="Arial"/>
                      <w:color w:val="000000" w:themeColor="text1"/>
                    </w:rPr>
                  </w:pPr>
                  <w:r w:rsidRPr="00F35E03">
                    <w:rPr>
                      <w:rFonts w:ascii="Arial" w:hAnsi="Arial" w:cs="Arial"/>
                      <w:color w:val="000000" w:themeColor="text1"/>
                    </w:rPr>
                    <w:t>081221811614</w:t>
                  </w:r>
                </w:p>
                <w:p w:rsidR="005A56AA" w:rsidRPr="00F35E03" w:rsidRDefault="005A56AA" w:rsidP="005A56AA">
                  <w:pPr>
                    <w:spacing w:after="0" w:line="240" w:lineRule="auto"/>
                    <w:rPr>
                      <w:rFonts w:ascii="Arial" w:hAnsi="Arial" w:cs="Arial"/>
                      <w:color w:val="000000" w:themeColor="text1"/>
                    </w:rPr>
                  </w:pPr>
                  <w:r w:rsidRPr="00F35E03">
                    <w:rPr>
                      <w:rFonts w:ascii="Arial" w:hAnsi="Arial" w:cs="Arial"/>
                      <w:color w:val="000000" w:themeColor="text1"/>
                    </w:rPr>
                    <w:t>2803</w:t>
                  </w:r>
                </w:p>
                <w:p w:rsidR="005A56AA" w:rsidRPr="00F35E03" w:rsidRDefault="005A56AA" w:rsidP="005A56AA">
                  <w:pPr>
                    <w:spacing w:after="0" w:line="240" w:lineRule="auto"/>
                    <w:rPr>
                      <w:rFonts w:ascii="Arial" w:hAnsi="Arial" w:cs="Arial"/>
                      <w:color w:val="000000" w:themeColor="text1"/>
                    </w:rPr>
                  </w:pPr>
                  <w:r w:rsidRPr="00F35E03">
                    <w:rPr>
                      <w:rFonts w:ascii="Arial" w:hAnsi="Arial" w:cs="Arial"/>
                      <w:color w:val="000000" w:themeColor="text1"/>
                    </w:rPr>
                    <w:t>yunitasari@binus.edu</w:t>
                  </w:r>
                </w:p>
              </w:tc>
            </w:tr>
            <w:tr w:rsidR="005A56AA" w:rsidRPr="00F35E03" w:rsidTr="00952AB7">
              <w:trPr>
                <w:trHeight w:val="443"/>
              </w:trPr>
              <w:tc>
                <w:tcPr>
                  <w:tcW w:w="499" w:type="dxa"/>
                </w:tcPr>
                <w:p w:rsidR="005A56AA" w:rsidRPr="00F35E03" w:rsidRDefault="005A56AA" w:rsidP="005A56AA">
                  <w:pPr>
                    <w:spacing w:after="0" w:line="240" w:lineRule="auto"/>
                    <w:jc w:val="center"/>
                    <w:rPr>
                      <w:rFonts w:ascii="Arial" w:hAnsi="Arial" w:cs="Arial"/>
                      <w:color w:val="000000" w:themeColor="text1"/>
                    </w:rPr>
                  </w:pPr>
                  <w:r w:rsidRPr="00F35E03">
                    <w:rPr>
                      <w:rFonts w:ascii="Arial" w:hAnsi="Arial" w:cs="Arial"/>
                      <w:color w:val="000000" w:themeColor="text1"/>
                    </w:rPr>
                    <w:t>3</w:t>
                  </w:r>
                </w:p>
              </w:tc>
              <w:tc>
                <w:tcPr>
                  <w:tcW w:w="3420" w:type="dxa"/>
                </w:tcPr>
                <w:p w:rsidR="005A56AA" w:rsidRPr="00F35E03" w:rsidRDefault="00F438B1" w:rsidP="00F438B1">
                  <w:pPr>
                    <w:spacing w:after="0" w:line="240" w:lineRule="auto"/>
                    <w:rPr>
                      <w:rFonts w:ascii="Arial" w:hAnsi="Arial" w:cs="Arial"/>
                      <w:color w:val="000000" w:themeColor="text1"/>
                    </w:rPr>
                  </w:pPr>
                  <w:r>
                    <w:rPr>
                      <w:rFonts w:ascii="Arial" w:hAnsi="Arial" w:cs="Arial"/>
                      <w:color w:val="000000" w:themeColor="text1"/>
                    </w:rPr>
                    <w:t>Noha Febtriani</w:t>
                  </w:r>
                  <w:r w:rsidR="005A56AA" w:rsidRPr="00F35E03">
                    <w:rPr>
                      <w:rFonts w:ascii="Arial" w:hAnsi="Arial" w:cs="Arial"/>
                      <w:color w:val="000000" w:themeColor="text1"/>
                    </w:rPr>
                    <w:t>/Anggota</w:t>
                  </w:r>
                </w:p>
              </w:tc>
              <w:tc>
                <w:tcPr>
                  <w:tcW w:w="2358" w:type="dxa"/>
                </w:tcPr>
                <w:p w:rsidR="005A56AA" w:rsidRPr="00F35E03" w:rsidRDefault="005A56AA" w:rsidP="005A56AA">
                  <w:pPr>
                    <w:spacing w:after="0" w:line="240" w:lineRule="auto"/>
                    <w:rPr>
                      <w:rFonts w:ascii="Arial" w:hAnsi="Arial" w:cs="Arial"/>
                      <w:color w:val="000000" w:themeColor="text1"/>
                    </w:rPr>
                  </w:pPr>
                  <w:r w:rsidRPr="00F35E03">
                    <w:rPr>
                      <w:rFonts w:ascii="Arial" w:hAnsi="Arial" w:cs="Arial"/>
                      <w:color w:val="000000" w:themeColor="text1"/>
                    </w:rPr>
                    <w:t>Academic iSLS</w:t>
                  </w:r>
                </w:p>
              </w:tc>
              <w:tc>
                <w:tcPr>
                  <w:tcW w:w="2142" w:type="dxa"/>
                </w:tcPr>
                <w:p w:rsidR="005A56AA" w:rsidRDefault="00F438B1" w:rsidP="005A56AA">
                  <w:pPr>
                    <w:spacing w:after="0" w:line="240" w:lineRule="auto"/>
                    <w:rPr>
                      <w:rFonts w:ascii="Arial" w:hAnsi="Arial" w:cs="Arial"/>
                      <w:color w:val="000000" w:themeColor="text1"/>
                    </w:rPr>
                  </w:pPr>
                  <w:r>
                    <w:rPr>
                      <w:rFonts w:ascii="Arial" w:hAnsi="Arial" w:cs="Arial"/>
                      <w:color w:val="000000" w:themeColor="text1"/>
                    </w:rPr>
                    <w:t>081289912111</w:t>
                  </w:r>
                </w:p>
                <w:p w:rsidR="00F438B1" w:rsidRDefault="00F438B1" w:rsidP="005A56AA">
                  <w:pPr>
                    <w:spacing w:after="0" w:line="240" w:lineRule="auto"/>
                    <w:rPr>
                      <w:rFonts w:ascii="Arial" w:hAnsi="Arial" w:cs="Arial"/>
                      <w:color w:val="000000" w:themeColor="text1"/>
                    </w:rPr>
                  </w:pPr>
                  <w:r>
                    <w:rPr>
                      <w:rFonts w:ascii="Arial" w:hAnsi="Arial" w:cs="Arial"/>
                      <w:color w:val="000000" w:themeColor="text1"/>
                    </w:rPr>
                    <w:t>2804</w:t>
                  </w:r>
                </w:p>
                <w:p w:rsidR="00F438B1" w:rsidRPr="00F35E03" w:rsidRDefault="002B7C0B" w:rsidP="005A56AA">
                  <w:pPr>
                    <w:spacing w:after="0" w:line="240" w:lineRule="auto"/>
                    <w:rPr>
                      <w:rFonts w:ascii="Arial" w:hAnsi="Arial" w:cs="Arial"/>
                      <w:color w:val="000000" w:themeColor="text1"/>
                    </w:rPr>
                  </w:pPr>
                  <w:hyperlink r:id="rId7" w:history="1">
                    <w:r w:rsidR="00F438B1" w:rsidRPr="00F84F62">
                      <w:rPr>
                        <w:rStyle w:val="Hyperlink"/>
                        <w:rFonts w:ascii="Arial" w:hAnsi="Arial" w:cs="Arial"/>
                      </w:rPr>
                      <w:t>noha@binus.edu</w:t>
                    </w:r>
                  </w:hyperlink>
                </w:p>
              </w:tc>
            </w:tr>
            <w:tr w:rsidR="005A56AA" w:rsidRPr="00F35E03" w:rsidTr="00952AB7">
              <w:trPr>
                <w:trHeight w:val="459"/>
              </w:trPr>
              <w:tc>
                <w:tcPr>
                  <w:tcW w:w="499" w:type="dxa"/>
                </w:tcPr>
                <w:p w:rsidR="005A56AA" w:rsidRPr="00F35E03" w:rsidRDefault="005A56AA" w:rsidP="005A56AA">
                  <w:pPr>
                    <w:spacing w:after="0" w:line="240" w:lineRule="auto"/>
                    <w:jc w:val="center"/>
                    <w:rPr>
                      <w:rFonts w:ascii="Arial" w:hAnsi="Arial" w:cs="Arial"/>
                      <w:color w:val="000000" w:themeColor="text1"/>
                    </w:rPr>
                  </w:pPr>
                  <w:r w:rsidRPr="00F35E03">
                    <w:rPr>
                      <w:rFonts w:ascii="Arial" w:hAnsi="Arial" w:cs="Arial"/>
                      <w:color w:val="000000" w:themeColor="text1"/>
                    </w:rPr>
                    <w:t>4</w:t>
                  </w:r>
                </w:p>
              </w:tc>
              <w:tc>
                <w:tcPr>
                  <w:tcW w:w="3420" w:type="dxa"/>
                </w:tcPr>
                <w:p w:rsidR="005A56AA" w:rsidRPr="00F35E03" w:rsidRDefault="005A56AA" w:rsidP="005A56AA">
                  <w:pPr>
                    <w:spacing w:after="0" w:line="240" w:lineRule="auto"/>
                    <w:rPr>
                      <w:rFonts w:ascii="Arial" w:hAnsi="Arial" w:cs="Arial"/>
                      <w:color w:val="000000" w:themeColor="text1"/>
                    </w:rPr>
                  </w:pPr>
                  <w:r>
                    <w:rPr>
                      <w:rFonts w:ascii="Arial" w:hAnsi="Arial" w:cs="Arial"/>
                      <w:color w:val="000000" w:themeColor="text1"/>
                    </w:rPr>
                    <w:t>Yulianingsih</w:t>
                  </w:r>
                  <w:r w:rsidR="00F438B1">
                    <w:rPr>
                      <w:rFonts w:ascii="Arial" w:hAnsi="Arial" w:cs="Arial"/>
                      <w:color w:val="000000" w:themeColor="text1"/>
                    </w:rPr>
                    <w:t>/Anggota</w:t>
                  </w:r>
                </w:p>
              </w:tc>
              <w:tc>
                <w:tcPr>
                  <w:tcW w:w="2358" w:type="dxa"/>
                </w:tcPr>
                <w:p w:rsidR="005A56AA" w:rsidRPr="00F35E03" w:rsidRDefault="005A56AA" w:rsidP="005A56AA">
                  <w:pPr>
                    <w:spacing w:after="0" w:line="240" w:lineRule="auto"/>
                    <w:rPr>
                      <w:rFonts w:ascii="Arial" w:hAnsi="Arial" w:cs="Arial"/>
                      <w:color w:val="000000" w:themeColor="text1"/>
                    </w:rPr>
                  </w:pPr>
                  <w:r>
                    <w:rPr>
                      <w:rFonts w:ascii="Arial" w:hAnsi="Arial" w:cs="Arial"/>
                      <w:color w:val="000000" w:themeColor="text1"/>
                    </w:rPr>
                    <w:t>Profesional Development Binus Center</w:t>
                  </w:r>
                </w:p>
              </w:tc>
              <w:tc>
                <w:tcPr>
                  <w:tcW w:w="2142" w:type="dxa"/>
                </w:tcPr>
                <w:p w:rsidR="005A56AA" w:rsidRDefault="00F438B1" w:rsidP="005A56AA">
                  <w:pPr>
                    <w:spacing w:after="0" w:line="240" w:lineRule="auto"/>
                    <w:rPr>
                      <w:rFonts w:ascii="Arial" w:hAnsi="Arial" w:cs="Arial"/>
                      <w:color w:val="000000" w:themeColor="text1"/>
                    </w:rPr>
                  </w:pPr>
                  <w:r>
                    <w:rPr>
                      <w:rFonts w:ascii="Arial" w:hAnsi="Arial" w:cs="Arial"/>
                      <w:color w:val="000000" w:themeColor="text1"/>
                    </w:rPr>
                    <w:t>082232606272</w:t>
                  </w:r>
                </w:p>
                <w:p w:rsidR="00F438B1" w:rsidRDefault="00F438B1" w:rsidP="005A56AA">
                  <w:pPr>
                    <w:spacing w:after="0" w:line="240" w:lineRule="auto"/>
                    <w:rPr>
                      <w:rFonts w:ascii="Arial" w:hAnsi="Arial" w:cs="Arial"/>
                      <w:color w:val="000000" w:themeColor="text1"/>
                    </w:rPr>
                  </w:pPr>
                  <w:r>
                    <w:rPr>
                      <w:rFonts w:ascii="Arial" w:hAnsi="Arial" w:cs="Arial"/>
                      <w:color w:val="000000" w:themeColor="text1"/>
                    </w:rPr>
                    <w:t>2802</w:t>
                  </w:r>
                </w:p>
                <w:p w:rsidR="00F438B1" w:rsidRPr="00F35E03" w:rsidRDefault="002B7C0B" w:rsidP="005A56AA">
                  <w:pPr>
                    <w:spacing w:after="0" w:line="240" w:lineRule="auto"/>
                    <w:rPr>
                      <w:rFonts w:ascii="Arial" w:hAnsi="Arial" w:cs="Arial"/>
                      <w:color w:val="000000" w:themeColor="text1"/>
                    </w:rPr>
                  </w:pPr>
                  <w:hyperlink r:id="rId8" w:history="1">
                    <w:r w:rsidR="00F438B1" w:rsidRPr="00F84F62">
                      <w:rPr>
                        <w:rStyle w:val="Hyperlink"/>
                        <w:rFonts w:ascii="Arial" w:hAnsi="Arial" w:cs="Arial"/>
                      </w:rPr>
                      <w:t>Yuli_03@binus.edu</w:t>
                    </w:r>
                  </w:hyperlink>
                </w:p>
              </w:tc>
            </w:tr>
            <w:tr w:rsidR="005A56AA" w:rsidRPr="00F35E03" w:rsidTr="00952AB7">
              <w:trPr>
                <w:trHeight w:val="443"/>
              </w:trPr>
              <w:tc>
                <w:tcPr>
                  <w:tcW w:w="499" w:type="dxa"/>
                </w:tcPr>
                <w:p w:rsidR="005A56AA" w:rsidRPr="00F35E03" w:rsidRDefault="005A56AA" w:rsidP="005A56AA">
                  <w:pPr>
                    <w:spacing w:after="0" w:line="240" w:lineRule="auto"/>
                    <w:jc w:val="center"/>
                    <w:rPr>
                      <w:rFonts w:ascii="Arial" w:hAnsi="Arial" w:cs="Arial"/>
                      <w:color w:val="000000" w:themeColor="text1"/>
                    </w:rPr>
                  </w:pPr>
                  <w:r w:rsidRPr="00F35E03">
                    <w:rPr>
                      <w:rFonts w:ascii="Arial" w:hAnsi="Arial" w:cs="Arial"/>
                      <w:color w:val="000000" w:themeColor="text1"/>
                    </w:rPr>
                    <w:t>5</w:t>
                  </w:r>
                </w:p>
              </w:tc>
              <w:tc>
                <w:tcPr>
                  <w:tcW w:w="3420" w:type="dxa"/>
                </w:tcPr>
                <w:p w:rsidR="005A56AA" w:rsidRPr="00F35E03" w:rsidRDefault="005A56AA" w:rsidP="005A56AA">
                  <w:pPr>
                    <w:spacing w:after="0" w:line="240" w:lineRule="auto"/>
                    <w:rPr>
                      <w:rFonts w:ascii="Arial" w:hAnsi="Arial" w:cs="Arial"/>
                      <w:color w:val="000000" w:themeColor="text1"/>
                    </w:rPr>
                  </w:pPr>
                  <w:r>
                    <w:rPr>
                      <w:rFonts w:ascii="Arial" w:hAnsi="Arial" w:cs="Arial"/>
                      <w:color w:val="000000" w:themeColor="text1"/>
                    </w:rPr>
                    <w:t>Fahmi Hasan</w:t>
                  </w:r>
                  <w:r w:rsidR="00F438B1">
                    <w:rPr>
                      <w:rFonts w:ascii="Arial" w:hAnsi="Arial" w:cs="Arial"/>
                      <w:color w:val="000000" w:themeColor="text1"/>
                    </w:rPr>
                    <w:t>/Anggota</w:t>
                  </w:r>
                </w:p>
              </w:tc>
              <w:tc>
                <w:tcPr>
                  <w:tcW w:w="2358" w:type="dxa"/>
                </w:tcPr>
                <w:p w:rsidR="005A56AA" w:rsidRPr="00F35E03" w:rsidRDefault="005A56AA" w:rsidP="005A56AA">
                  <w:pPr>
                    <w:spacing w:after="0" w:line="240" w:lineRule="auto"/>
                    <w:rPr>
                      <w:rFonts w:ascii="Arial" w:hAnsi="Arial" w:cs="Arial"/>
                      <w:color w:val="000000" w:themeColor="text1"/>
                    </w:rPr>
                  </w:pPr>
                  <w:r>
                    <w:rPr>
                      <w:rFonts w:ascii="Arial" w:hAnsi="Arial" w:cs="Arial"/>
                      <w:color w:val="000000" w:themeColor="text1"/>
                    </w:rPr>
                    <w:t>Academic iSLS</w:t>
                  </w:r>
                </w:p>
              </w:tc>
              <w:tc>
                <w:tcPr>
                  <w:tcW w:w="2142" w:type="dxa"/>
                </w:tcPr>
                <w:p w:rsidR="005A56AA" w:rsidRDefault="00F438B1" w:rsidP="005A56AA">
                  <w:pPr>
                    <w:spacing w:after="0" w:line="240" w:lineRule="auto"/>
                    <w:rPr>
                      <w:rFonts w:ascii="Arial" w:hAnsi="Arial" w:cs="Arial"/>
                      <w:color w:val="000000" w:themeColor="text1"/>
                    </w:rPr>
                  </w:pPr>
                  <w:r>
                    <w:rPr>
                      <w:rFonts w:ascii="Arial" w:hAnsi="Arial" w:cs="Arial"/>
                      <w:color w:val="000000" w:themeColor="text1"/>
                    </w:rPr>
                    <w:t>085648487636</w:t>
                  </w:r>
                </w:p>
                <w:p w:rsidR="00F438B1" w:rsidRDefault="00F438B1" w:rsidP="005A56AA">
                  <w:pPr>
                    <w:spacing w:after="0" w:line="240" w:lineRule="auto"/>
                    <w:rPr>
                      <w:rFonts w:ascii="Arial" w:hAnsi="Arial" w:cs="Arial"/>
                      <w:color w:val="000000" w:themeColor="text1"/>
                    </w:rPr>
                  </w:pPr>
                  <w:r>
                    <w:rPr>
                      <w:rFonts w:ascii="Arial" w:hAnsi="Arial" w:cs="Arial"/>
                      <w:color w:val="000000" w:themeColor="text1"/>
                    </w:rPr>
                    <w:t>2803</w:t>
                  </w:r>
                </w:p>
                <w:p w:rsidR="00F438B1" w:rsidRPr="00F35E03" w:rsidRDefault="002B7C0B" w:rsidP="005A56AA">
                  <w:pPr>
                    <w:spacing w:after="0" w:line="240" w:lineRule="auto"/>
                    <w:rPr>
                      <w:rFonts w:ascii="Arial" w:hAnsi="Arial" w:cs="Arial"/>
                      <w:color w:val="000000" w:themeColor="text1"/>
                    </w:rPr>
                  </w:pPr>
                  <w:hyperlink r:id="rId9" w:history="1">
                    <w:r w:rsidR="00F438B1" w:rsidRPr="00F84F62">
                      <w:rPr>
                        <w:rStyle w:val="Hyperlink"/>
                        <w:rFonts w:ascii="Arial" w:hAnsi="Arial" w:cs="Arial"/>
                      </w:rPr>
                      <w:t>fhasan@teacher.bcep.web.id</w:t>
                    </w:r>
                  </w:hyperlink>
                </w:p>
              </w:tc>
            </w:tr>
          </w:tbl>
          <w:p w:rsidR="007303E7" w:rsidRPr="00F35E03" w:rsidRDefault="007303E7" w:rsidP="008458A4">
            <w:pPr>
              <w:spacing w:after="0" w:line="240" w:lineRule="auto"/>
              <w:rPr>
                <w:rFonts w:ascii="Arial" w:hAnsi="Arial" w:cs="Arial"/>
                <w:color w:val="000000" w:themeColor="text1"/>
              </w:rPr>
            </w:pPr>
          </w:p>
        </w:tc>
      </w:tr>
    </w:tbl>
    <w:p w:rsidR="007303E7" w:rsidRPr="00F35E03" w:rsidRDefault="007303E7" w:rsidP="007303E7">
      <w:pPr>
        <w:spacing w:after="0" w:line="240" w:lineRule="auto"/>
        <w:jc w:val="center"/>
        <w:rPr>
          <w:rFonts w:ascii="Arial" w:hAnsi="Arial" w:cs="Arial"/>
          <w:color w:val="000000" w:themeColor="text1"/>
        </w:rPr>
      </w:pPr>
      <w:r w:rsidRPr="00F35E03">
        <w:rPr>
          <w:rFonts w:ascii="Arial" w:hAnsi="Arial" w:cs="Arial"/>
          <w:color w:val="000000" w:themeColor="text1"/>
        </w:rPr>
        <w:t xml:space="preserve">Jakarta, </w:t>
      </w:r>
      <w:r w:rsidR="00F438B1">
        <w:rPr>
          <w:rFonts w:ascii="Arial" w:hAnsi="Arial" w:cs="Arial"/>
          <w:color w:val="000000" w:themeColor="text1"/>
        </w:rPr>
        <w:t>29</w:t>
      </w:r>
      <w:r w:rsidR="00952AB7" w:rsidRPr="00F35E03">
        <w:rPr>
          <w:rFonts w:ascii="Arial" w:hAnsi="Arial" w:cs="Arial"/>
          <w:color w:val="000000" w:themeColor="text1"/>
        </w:rPr>
        <w:t xml:space="preserve"> Juli 2016</w:t>
      </w:r>
    </w:p>
    <w:p w:rsidR="007303E7" w:rsidRPr="00F35E03" w:rsidRDefault="007303E7" w:rsidP="007303E7">
      <w:pPr>
        <w:spacing w:after="0" w:line="240" w:lineRule="auto"/>
        <w:rPr>
          <w:rFonts w:ascii="Arial" w:hAnsi="Arial" w:cs="Arial"/>
          <w:color w:val="000000" w:themeColor="text1"/>
        </w:rPr>
      </w:pPr>
    </w:p>
    <w:tbl>
      <w:tblPr>
        <w:tblW w:w="0" w:type="auto"/>
        <w:jc w:val="center"/>
        <w:tblLook w:val="04A0" w:firstRow="1" w:lastRow="0" w:firstColumn="1" w:lastColumn="0" w:noHBand="0" w:noVBand="1"/>
      </w:tblPr>
      <w:tblGrid>
        <w:gridCol w:w="4643"/>
        <w:gridCol w:w="4647"/>
      </w:tblGrid>
      <w:tr w:rsidR="00F35E03" w:rsidRPr="00F35E03" w:rsidTr="008458A4">
        <w:trPr>
          <w:jc w:val="center"/>
        </w:trPr>
        <w:tc>
          <w:tcPr>
            <w:tcW w:w="4788" w:type="dxa"/>
          </w:tcPr>
          <w:p w:rsidR="007303E7" w:rsidRPr="00F35E03" w:rsidRDefault="007303E7" w:rsidP="008458A4">
            <w:pPr>
              <w:spacing w:after="0" w:line="240" w:lineRule="auto"/>
              <w:jc w:val="center"/>
              <w:rPr>
                <w:rFonts w:ascii="Arial" w:hAnsi="Arial" w:cs="Arial"/>
                <w:color w:val="000000" w:themeColor="text1"/>
              </w:rPr>
            </w:pPr>
            <w:r w:rsidRPr="00F35E03">
              <w:rPr>
                <w:rFonts w:ascii="Arial" w:hAnsi="Arial" w:cs="Arial"/>
                <w:color w:val="000000" w:themeColor="text1"/>
              </w:rPr>
              <w:t>Mengetahui,</w:t>
            </w:r>
          </w:p>
        </w:tc>
        <w:tc>
          <w:tcPr>
            <w:tcW w:w="4788" w:type="dxa"/>
          </w:tcPr>
          <w:p w:rsidR="007303E7" w:rsidRPr="00F35E03" w:rsidRDefault="007303E7" w:rsidP="008458A4">
            <w:pPr>
              <w:spacing w:after="0" w:line="240" w:lineRule="auto"/>
              <w:jc w:val="center"/>
              <w:rPr>
                <w:rFonts w:ascii="Arial" w:hAnsi="Arial" w:cs="Arial"/>
                <w:color w:val="000000" w:themeColor="text1"/>
              </w:rPr>
            </w:pPr>
            <w:r w:rsidRPr="00F35E03">
              <w:rPr>
                <w:rFonts w:ascii="Arial" w:hAnsi="Arial" w:cs="Arial"/>
                <w:color w:val="000000" w:themeColor="text1"/>
              </w:rPr>
              <w:t>Team Leader</w:t>
            </w:r>
          </w:p>
        </w:tc>
      </w:tr>
      <w:tr w:rsidR="00F35E03" w:rsidRPr="00F35E03" w:rsidTr="008458A4">
        <w:trPr>
          <w:jc w:val="center"/>
        </w:trPr>
        <w:tc>
          <w:tcPr>
            <w:tcW w:w="4788" w:type="dxa"/>
          </w:tcPr>
          <w:p w:rsidR="007303E7" w:rsidRPr="00F35E03" w:rsidRDefault="007303E7" w:rsidP="008458A4">
            <w:pPr>
              <w:spacing w:after="0" w:line="240" w:lineRule="auto"/>
              <w:rPr>
                <w:rFonts w:ascii="Arial" w:hAnsi="Arial" w:cs="Arial"/>
                <w:color w:val="000000" w:themeColor="text1"/>
              </w:rPr>
            </w:pPr>
          </w:p>
          <w:p w:rsidR="007303E7" w:rsidRPr="00F35E03" w:rsidRDefault="007303E7" w:rsidP="008458A4">
            <w:pPr>
              <w:spacing w:after="0" w:line="240" w:lineRule="auto"/>
              <w:rPr>
                <w:rFonts w:ascii="Arial" w:hAnsi="Arial" w:cs="Arial"/>
                <w:color w:val="000000" w:themeColor="text1"/>
              </w:rPr>
            </w:pPr>
          </w:p>
          <w:p w:rsidR="007303E7" w:rsidRPr="00F35E03" w:rsidRDefault="007303E7" w:rsidP="008458A4">
            <w:pPr>
              <w:spacing w:after="0" w:line="240" w:lineRule="auto"/>
              <w:rPr>
                <w:rFonts w:ascii="Arial" w:hAnsi="Arial" w:cs="Arial"/>
                <w:color w:val="000000" w:themeColor="text1"/>
              </w:rPr>
            </w:pPr>
          </w:p>
          <w:p w:rsidR="007303E7" w:rsidRPr="00F35E03" w:rsidRDefault="007303E7" w:rsidP="008458A4">
            <w:pPr>
              <w:spacing w:after="0" w:line="240" w:lineRule="auto"/>
              <w:rPr>
                <w:rFonts w:ascii="Arial" w:hAnsi="Arial" w:cs="Arial"/>
                <w:color w:val="000000" w:themeColor="text1"/>
              </w:rPr>
            </w:pPr>
          </w:p>
          <w:p w:rsidR="007303E7" w:rsidRPr="00F35E03" w:rsidRDefault="00F35E03" w:rsidP="00F35E03">
            <w:pPr>
              <w:spacing w:after="0" w:line="240" w:lineRule="auto"/>
              <w:jc w:val="center"/>
              <w:rPr>
                <w:rFonts w:ascii="Arial" w:hAnsi="Arial" w:cs="Arial"/>
                <w:color w:val="000000" w:themeColor="text1"/>
              </w:rPr>
            </w:pPr>
            <w:r>
              <w:rPr>
                <w:rFonts w:ascii="Arial" w:hAnsi="Arial" w:cs="Arial"/>
                <w:color w:val="000000" w:themeColor="text1"/>
              </w:rPr>
              <w:t>Erwin Sugiarto</w:t>
            </w:r>
          </w:p>
        </w:tc>
        <w:tc>
          <w:tcPr>
            <w:tcW w:w="4788" w:type="dxa"/>
          </w:tcPr>
          <w:p w:rsidR="007303E7" w:rsidRPr="00F35E03" w:rsidRDefault="007303E7" w:rsidP="008458A4">
            <w:pPr>
              <w:spacing w:after="0" w:line="240" w:lineRule="auto"/>
              <w:jc w:val="center"/>
              <w:rPr>
                <w:rFonts w:ascii="Arial" w:hAnsi="Arial" w:cs="Arial"/>
                <w:color w:val="000000" w:themeColor="text1"/>
              </w:rPr>
            </w:pPr>
          </w:p>
          <w:p w:rsidR="007303E7" w:rsidRPr="00F35E03" w:rsidRDefault="007303E7" w:rsidP="008458A4">
            <w:pPr>
              <w:spacing w:after="0" w:line="240" w:lineRule="auto"/>
              <w:jc w:val="center"/>
              <w:rPr>
                <w:rFonts w:ascii="Arial" w:hAnsi="Arial" w:cs="Arial"/>
                <w:color w:val="000000" w:themeColor="text1"/>
              </w:rPr>
            </w:pPr>
          </w:p>
          <w:p w:rsidR="007303E7" w:rsidRPr="00F35E03" w:rsidRDefault="007303E7" w:rsidP="008458A4">
            <w:pPr>
              <w:spacing w:after="0" w:line="240" w:lineRule="auto"/>
              <w:jc w:val="center"/>
              <w:rPr>
                <w:rFonts w:ascii="Arial" w:hAnsi="Arial" w:cs="Arial"/>
                <w:color w:val="000000" w:themeColor="text1"/>
              </w:rPr>
            </w:pPr>
          </w:p>
          <w:p w:rsidR="007303E7" w:rsidRPr="00F35E03" w:rsidRDefault="007303E7" w:rsidP="008458A4">
            <w:pPr>
              <w:spacing w:after="0" w:line="240" w:lineRule="auto"/>
              <w:jc w:val="center"/>
              <w:rPr>
                <w:rFonts w:ascii="Arial" w:hAnsi="Arial" w:cs="Arial"/>
                <w:color w:val="000000" w:themeColor="text1"/>
              </w:rPr>
            </w:pPr>
          </w:p>
          <w:p w:rsidR="007303E7" w:rsidRPr="00F35E03" w:rsidRDefault="007303E7" w:rsidP="00F438B1">
            <w:pPr>
              <w:spacing w:after="0" w:line="240" w:lineRule="auto"/>
              <w:jc w:val="center"/>
              <w:rPr>
                <w:rFonts w:ascii="Arial" w:hAnsi="Arial" w:cs="Arial"/>
                <w:color w:val="000000" w:themeColor="text1"/>
              </w:rPr>
            </w:pPr>
            <w:r w:rsidRPr="00F35E03">
              <w:rPr>
                <w:rFonts w:ascii="Arial" w:hAnsi="Arial" w:cs="Arial"/>
                <w:color w:val="000000" w:themeColor="text1"/>
              </w:rPr>
              <w:t>(</w:t>
            </w:r>
            <w:r w:rsidR="00F438B1">
              <w:rPr>
                <w:rFonts w:ascii="Arial" w:hAnsi="Arial" w:cs="Arial"/>
                <w:color w:val="000000" w:themeColor="text1"/>
              </w:rPr>
              <w:t>Poltak E.Butarbutar</w:t>
            </w:r>
            <w:r w:rsidR="00952AB7" w:rsidRPr="00F35E03">
              <w:rPr>
                <w:rFonts w:ascii="Arial" w:hAnsi="Arial" w:cs="Arial"/>
                <w:color w:val="000000" w:themeColor="text1"/>
              </w:rPr>
              <w:t>)</w:t>
            </w:r>
          </w:p>
        </w:tc>
      </w:tr>
      <w:tr w:rsidR="00F35E03" w:rsidRPr="00F35E03" w:rsidTr="008458A4">
        <w:trPr>
          <w:jc w:val="center"/>
        </w:trPr>
        <w:tc>
          <w:tcPr>
            <w:tcW w:w="4788" w:type="dxa"/>
          </w:tcPr>
          <w:p w:rsidR="007303E7" w:rsidRPr="00F35E03" w:rsidRDefault="00F35E03" w:rsidP="008458A4">
            <w:pPr>
              <w:spacing w:after="0" w:line="240" w:lineRule="auto"/>
              <w:jc w:val="center"/>
              <w:rPr>
                <w:rFonts w:ascii="Arial" w:hAnsi="Arial" w:cs="Arial"/>
                <w:color w:val="000000" w:themeColor="text1"/>
              </w:rPr>
            </w:pPr>
            <w:r>
              <w:rPr>
                <w:rFonts w:ascii="Arial" w:hAnsi="Arial" w:cs="Arial"/>
                <w:color w:val="000000" w:themeColor="text1"/>
              </w:rPr>
              <w:t xml:space="preserve">Direct Supervisor </w:t>
            </w:r>
          </w:p>
        </w:tc>
        <w:tc>
          <w:tcPr>
            <w:tcW w:w="4788" w:type="dxa"/>
          </w:tcPr>
          <w:p w:rsidR="007303E7" w:rsidRPr="00F35E03" w:rsidRDefault="007303E7" w:rsidP="008458A4">
            <w:pPr>
              <w:spacing w:after="0" w:line="240" w:lineRule="auto"/>
              <w:jc w:val="center"/>
              <w:rPr>
                <w:rFonts w:ascii="Arial" w:hAnsi="Arial" w:cs="Arial"/>
                <w:color w:val="000000" w:themeColor="text1"/>
              </w:rPr>
            </w:pPr>
          </w:p>
        </w:tc>
      </w:tr>
    </w:tbl>
    <w:p w:rsidR="007303E7" w:rsidRPr="001B51C1" w:rsidRDefault="007303E7" w:rsidP="007303E7">
      <w:pPr>
        <w:rPr>
          <w:i/>
          <w:color w:val="000000" w:themeColor="text1"/>
          <w:szCs w:val="24"/>
        </w:rPr>
      </w:pPr>
      <w:r w:rsidRPr="00C40B41">
        <w:rPr>
          <w:b/>
          <w:color w:val="000000" w:themeColor="text1"/>
          <w:sz w:val="36"/>
        </w:rPr>
        <w:br w:type="page"/>
      </w:r>
    </w:p>
    <w:p w:rsidR="007303E7" w:rsidRDefault="007303E7">
      <w:pPr>
        <w:spacing w:after="0" w:line="240" w:lineRule="auto"/>
        <w:rPr>
          <w:b/>
          <w:sz w:val="36"/>
        </w:rPr>
      </w:pPr>
    </w:p>
    <w:p w:rsidR="007303E7" w:rsidRPr="00C40B41" w:rsidRDefault="007303E7" w:rsidP="007303E7">
      <w:pPr>
        <w:jc w:val="center"/>
        <w:rPr>
          <w:b/>
          <w:color w:val="000000" w:themeColor="text1"/>
          <w:sz w:val="36"/>
        </w:rPr>
      </w:pPr>
      <w:r w:rsidRPr="00C40B41">
        <w:rPr>
          <w:b/>
          <w:color w:val="000000" w:themeColor="text1"/>
          <w:sz w:val="36"/>
        </w:rPr>
        <w:t>RINGKASAN PROYEK</w:t>
      </w:r>
    </w:p>
    <w:p w:rsidR="007303E7" w:rsidRPr="00C40B41" w:rsidRDefault="007303E7" w:rsidP="007303E7">
      <w:pPr>
        <w:jc w:val="center"/>
        <w:rPr>
          <w:color w:val="000000" w:themeColor="text1"/>
          <w:sz w:val="36"/>
        </w:rPr>
      </w:pPr>
      <w:r w:rsidRPr="00C40B41">
        <w:rPr>
          <w:i/>
          <w:color w:val="000000" w:themeColor="text1"/>
          <w:sz w:val="36"/>
        </w:rPr>
        <w:t>(PROJECT SUMMARY)</w:t>
      </w:r>
    </w:p>
    <w:p w:rsidR="00952AB7" w:rsidRPr="00952AB7" w:rsidRDefault="00FA4912" w:rsidP="00FA4912">
      <w:pPr>
        <w:spacing w:after="0" w:line="240" w:lineRule="auto"/>
        <w:jc w:val="both"/>
        <w:rPr>
          <w:sz w:val="24"/>
          <w:szCs w:val="24"/>
        </w:rPr>
      </w:pPr>
      <w:r>
        <w:rPr>
          <w:sz w:val="24"/>
          <w:szCs w:val="24"/>
        </w:rPr>
        <w:t>Program percepatan belajar ilmu IT yang apabila diikuti dengan serius oleh para partisipan dalam hal ini guru-guru sekolah maka hanya dalam waktu singkat mereka sudah dapat mengimplementasikan dalam proses belajar mengajar. Metode yang digunakan akan menjaring partisipasi dalam beberapa group fase belajar, setiap group memerlukan teknik tersendiri dan group yang paling berkesempatan untuk dibekali program percepatan belajar maka pada akhir musim dapat disiapakan untuk menginspirasi guru-guru lain di sekolahnya.</w:t>
      </w:r>
    </w:p>
    <w:p w:rsidR="00FA4912" w:rsidRDefault="00FA4912" w:rsidP="00FA4912">
      <w:pPr>
        <w:autoSpaceDE w:val="0"/>
        <w:autoSpaceDN w:val="0"/>
        <w:adjustRightInd w:val="0"/>
        <w:spacing w:after="0" w:line="240" w:lineRule="auto"/>
        <w:jc w:val="both"/>
        <w:rPr>
          <w:rFonts w:cs="Arial"/>
        </w:rPr>
      </w:pPr>
    </w:p>
    <w:p w:rsidR="00FA4912" w:rsidRDefault="00FA4912" w:rsidP="00FA4912">
      <w:pPr>
        <w:autoSpaceDE w:val="0"/>
        <w:autoSpaceDN w:val="0"/>
        <w:adjustRightInd w:val="0"/>
        <w:spacing w:after="0" w:line="240" w:lineRule="auto"/>
        <w:jc w:val="both"/>
        <w:rPr>
          <w:rFonts w:cs="Arial"/>
        </w:rPr>
      </w:pPr>
      <w:r>
        <w:rPr>
          <w:rFonts w:cs="Arial"/>
        </w:rPr>
        <w:t>Disamping itu guru-guru yang telah mengikuti program ini dapat juga melakukan transfer knowledge kepada guru-guru lain supaya memiliki kemampuan yang sama dalam menerapkan teknologi dalam proses pembelajaran di kelas.</w:t>
      </w:r>
    </w:p>
    <w:p w:rsidR="00FA4912" w:rsidRDefault="00FA4912" w:rsidP="00E167DC">
      <w:pPr>
        <w:autoSpaceDE w:val="0"/>
        <w:autoSpaceDN w:val="0"/>
        <w:adjustRightInd w:val="0"/>
        <w:spacing w:line="360" w:lineRule="auto"/>
        <w:jc w:val="both"/>
        <w:rPr>
          <w:rFonts w:cs="Arial"/>
        </w:rPr>
      </w:pPr>
    </w:p>
    <w:p w:rsidR="009F70C9" w:rsidRPr="007303E7" w:rsidRDefault="00E67FED" w:rsidP="00FA4912">
      <w:pPr>
        <w:autoSpaceDE w:val="0"/>
        <w:autoSpaceDN w:val="0"/>
        <w:adjustRightInd w:val="0"/>
        <w:spacing w:after="0" w:line="240" w:lineRule="auto"/>
        <w:jc w:val="both"/>
        <w:rPr>
          <w:rFonts w:cs="Arial"/>
        </w:rPr>
      </w:pPr>
      <w:r w:rsidRPr="003278A7">
        <w:rPr>
          <w:rFonts w:cs="Arial"/>
        </w:rPr>
        <w:t>Keyword</w:t>
      </w:r>
      <w:r w:rsidR="007917B8">
        <w:rPr>
          <w:rFonts w:cs="Arial"/>
        </w:rPr>
        <w:t xml:space="preserve"> </w:t>
      </w:r>
      <w:r w:rsidR="009F70C9">
        <w:rPr>
          <w:rFonts w:cs="Arial"/>
        </w:rPr>
        <w:t xml:space="preserve"> </w:t>
      </w:r>
      <w:r w:rsidR="009D76AF">
        <w:rPr>
          <w:rFonts w:cs="Arial"/>
        </w:rPr>
        <w:t xml:space="preserve">: </w:t>
      </w:r>
      <w:r w:rsidR="00FA4912">
        <w:rPr>
          <w:rFonts w:cs="Arial"/>
        </w:rPr>
        <w:t>program percepatan belajar IT, implementasi IT dalam proses belajar mengajar, menjadi role model</w:t>
      </w:r>
    </w:p>
    <w:p w:rsidR="002B4957" w:rsidRPr="003278A7" w:rsidRDefault="002B4957"/>
    <w:p w:rsidR="002B4957" w:rsidRPr="003278A7" w:rsidRDefault="002B4957"/>
    <w:p w:rsidR="002B4957" w:rsidRPr="003278A7" w:rsidRDefault="002B4957"/>
    <w:p w:rsidR="002B4957" w:rsidRPr="003278A7" w:rsidRDefault="002B4957"/>
    <w:p w:rsidR="002B4957" w:rsidRPr="003278A7" w:rsidRDefault="002B4957"/>
    <w:p w:rsidR="002B4957" w:rsidRPr="003278A7" w:rsidRDefault="002B4957"/>
    <w:p w:rsidR="002B4957" w:rsidRPr="003278A7" w:rsidRDefault="002B4957"/>
    <w:p w:rsidR="002B4957" w:rsidRPr="003278A7" w:rsidRDefault="002B4957"/>
    <w:p w:rsidR="002B4957" w:rsidRPr="003278A7" w:rsidRDefault="002B4957"/>
    <w:p w:rsidR="002B4957" w:rsidRPr="003278A7" w:rsidRDefault="002B4957"/>
    <w:p w:rsidR="002B4957" w:rsidRPr="003278A7" w:rsidRDefault="002B4957"/>
    <w:p w:rsidR="002B4957" w:rsidRPr="003278A7" w:rsidRDefault="002B4957"/>
    <w:p w:rsidR="002B4957" w:rsidRPr="003278A7" w:rsidRDefault="002B4957"/>
    <w:p w:rsidR="002B4957" w:rsidRDefault="002B4957"/>
    <w:p w:rsidR="002C5CBA" w:rsidRDefault="002C5CBA"/>
    <w:p w:rsidR="002C5CBA" w:rsidRDefault="002C5CBA"/>
    <w:p w:rsidR="00F35E03" w:rsidRPr="003278A7" w:rsidRDefault="00F35E03"/>
    <w:p w:rsidR="00307850" w:rsidRPr="007F4797" w:rsidRDefault="00307850" w:rsidP="004F1E19">
      <w:pPr>
        <w:pStyle w:val="ListParagraph"/>
        <w:numPr>
          <w:ilvl w:val="0"/>
          <w:numId w:val="14"/>
        </w:numPr>
        <w:spacing w:after="0" w:line="360" w:lineRule="auto"/>
        <w:jc w:val="center"/>
        <w:rPr>
          <w:b/>
          <w:sz w:val="36"/>
        </w:rPr>
      </w:pPr>
      <w:r w:rsidRPr="007F4797">
        <w:rPr>
          <w:b/>
          <w:sz w:val="36"/>
        </w:rPr>
        <w:lastRenderedPageBreak/>
        <w:t>P</w:t>
      </w:r>
      <w:r w:rsidR="004F1E19" w:rsidRPr="007F4797">
        <w:rPr>
          <w:b/>
          <w:sz w:val="36"/>
        </w:rPr>
        <w:t>ENDAHULUAN</w:t>
      </w:r>
    </w:p>
    <w:p w:rsidR="0051698F" w:rsidRPr="00547E11" w:rsidRDefault="0051698F" w:rsidP="0051698F">
      <w:pPr>
        <w:pStyle w:val="ListParagraph"/>
        <w:spacing w:after="0" w:line="360" w:lineRule="auto"/>
        <w:ind w:left="1095"/>
        <w:jc w:val="center"/>
        <w:rPr>
          <w:i/>
          <w:sz w:val="36"/>
        </w:rPr>
      </w:pPr>
      <w:r w:rsidRPr="00547E11">
        <w:rPr>
          <w:i/>
          <w:sz w:val="36"/>
        </w:rPr>
        <w:t>(INTRODUCTION)</w:t>
      </w:r>
    </w:p>
    <w:p w:rsidR="00FB2915" w:rsidRPr="003278A7" w:rsidRDefault="00FB2915" w:rsidP="00FB2915">
      <w:pPr>
        <w:spacing w:after="0" w:line="360" w:lineRule="auto"/>
        <w:jc w:val="center"/>
        <w:rPr>
          <w:b/>
          <w:sz w:val="36"/>
        </w:rPr>
      </w:pPr>
    </w:p>
    <w:p w:rsidR="00A66F43" w:rsidRPr="00C40B41" w:rsidRDefault="00F72E41" w:rsidP="00A66F43">
      <w:pPr>
        <w:pStyle w:val="ListParagraph"/>
        <w:numPr>
          <w:ilvl w:val="0"/>
          <w:numId w:val="4"/>
        </w:numPr>
        <w:spacing w:after="0" w:line="360" w:lineRule="auto"/>
        <w:ind w:left="360"/>
        <w:rPr>
          <w:b/>
          <w:color w:val="000000" w:themeColor="text1"/>
          <w:sz w:val="24"/>
        </w:rPr>
      </w:pPr>
      <w:r>
        <w:rPr>
          <w:b/>
          <w:sz w:val="24"/>
        </w:rPr>
        <w:t xml:space="preserve"> </w:t>
      </w:r>
      <w:r w:rsidR="00A66F43" w:rsidRPr="00C40B41">
        <w:rPr>
          <w:b/>
          <w:color w:val="000000" w:themeColor="text1"/>
          <w:sz w:val="24"/>
        </w:rPr>
        <w:t xml:space="preserve">Latar Belakang Proyek </w:t>
      </w:r>
    </w:p>
    <w:p w:rsidR="009D76AF" w:rsidRDefault="009D76AF" w:rsidP="009D76AF">
      <w:pPr>
        <w:pStyle w:val="ListParagraph"/>
        <w:numPr>
          <w:ilvl w:val="0"/>
          <w:numId w:val="16"/>
        </w:numPr>
        <w:tabs>
          <w:tab w:val="left" w:pos="1170"/>
        </w:tabs>
        <w:autoSpaceDE w:val="0"/>
        <w:autoSpaceDN w:val="0"/>
        <w:adjustRightInd w:val="0"/>
        <w:spacing w:after="0" w:line="360" w:lineRule="auto"/>
        <w:ind w:left="1170"/>
        <w:jc w:val="both"/>
        <w:rPr>
          <w:color w:val="000000" w:themeColor="text1"/>
        </w:rPr>
      </w:pPr>
      <w:r>
        <w:rPr>
          <w:color w:val="000000" w:themeColor="text1"/>
        </w:rPr>
        <w:t>Pemanfaatan teknologi dalam proses pembelajaran di sebagian besar sekolah masih rendah bahkan ada guru yang sama sekali belum mampu menggunakan teknologi dalam</w:t>
      </w:r>
      <w:r w:rsidR="00CD7A92">
        <w:rPr>
          <w:color w:val="000000" w:themeColor="text1"/>
        </w:rPr>
        <w:t xml:space="preserve"> melaksanakan proses pembelajaran</w:t>
      </w:r>
    </w:p>
    <w:p w:rsidR="00CD7A92" w:rsidRDefault="00CD7A92" w:rsidP="00CD7A92">
      <w:pPr>
        <w:pStyle w:val="ListParagraph"/>
        <w:numPr>
          <w:ilvl w:val="0"/>
          <w:numId w:val="16"/>
        </w:numPr>
        <w:tabs>
          <w:tab w:val="left" w:pos="1170"/>
        </w:tabs>
        <w:autoSpaceDE w:val="0"/>
        <w:autoSpaceDN w:val="0"/>
        <w:adjustRightInd w:val="0"/>
        <w:spacing w:after="0" w:line="360" w:lineRule="auto"/>
        <w:ind w:left="1170"/>
        <w:jc w:val="both"/>
        <w:rPr>
          <w:color w:val="000000" w:themeColor="text1"/>
        </w:rPr>
      </w:pPr>
      <w:r>
        <w:rPr>
          <w:color w:val="000000" w:themeColor="text1"/>
        </w:rPr>
        <w:t>Semakin bertumbuhnya aplikasi-aplikasi yang dapat dimanfaatkan dalam melaksanakan proses pembelajaran di sekolah</w:t>
      </w:r>
    </w:p>
    <w:p w:rsidR="00CD7A92" w:rsidRPr="00CD7A92" w:rsidRDefault="00CD7A92" w:rsidP="00CD7A92">
      <w:pPr>
        <w:pStyle w:val="ListParagraph"/>
        <w:numPr>
          <w:ilvl w:val="0"/>
          <w:numId w:val="16"/>
        </w:numPr>
        <w:tabs>
          <w:tab w:val="left" w:pos="1170"/>
        </w:tabs>
        <w:autoSpaceDE w:val="0"/>
        <w:autoSpaceDN w:val="0"/>
        <w:adjustRightInd w:val="0"/>
        <w:spacing w:after="0" w:line="360" w:lineRule="auto"/>
        <w:ind w:left="1170"/>
        <w:jc w:val="both"/>
        <w:rPr>
          <w:color w:val="000000" w:themeColor="text1"/>
        </w:rPr>
      </w:pPr>
      <w:r w:rsidRPr="00CD7A92">
        <w:rPr>
          <w:color w:val="000000" w:themeColor="text1"/>
        </w:rPr>
        <w:t>Adanya dorongan dari pemerintah untuk para guru untuk menggunakan teknologi dalam proses pembelajaran, hal ini terlihat dari pedoman-pedoman yang dikeluarkan oleh Kemendikbud untuk para guru.</w:t>
      </w:r>
    </w:p>
    <w:p w:rsidR="00CD7A92" w:rsidRDefault="00CD7A92" w:rsidP="009D76AF">
      <w:pPr>
        <w:pStyle w:val="ListParagraph"/>
        <w:numPr>
          <w:ilvl w:val="0"/>
          <w:numId w:val="16"/>
        </w:numPr>
        <w:tabs>
          <w:tab w:val="left" w:pos="1170"/>
        </w:tabs>
        <w:autoSpaceDE w:val="0"/>
        <w:autoSpaceDN w:val="0"/>
        <w:adjustRightInd w:val="0"/>
        <w:spacing w:after="0" w:line="360" w:lineRule="auto"/>
        <w:ind w:left="1170"/>
        <w:jc w:val="both"/>
        <w:rPr>
          <w:color w:val="000000" w:themeColor="text1"/>
        </w:rPr>
      </w:pPr>
      <w:r>
        <w:rPr>
          <w:color w:val="000000" w:themeColor="text1"/>
        </w:rPr>
        <w:t>Para guru-guru bidang studi di sekolah yang bermitra dengan Binus Center dapat memanfaatkan teknologi dalam proses kegiatan belajar mengajar</w:t>
      </w:r>
      <w:r w:rsidR="00FA4912">
        <w:rPr>
          <w:color w:val="000000" w:themeColor="text1"/>
        </w:rPr>
        <w:t xml:space="preserve"> dibantu oleh instruktur iSLS yang ditugaskan disekolah tersebut.</w:t>
      </w:r>
      <w:r>
        <w:rPr>
          <w:color w:val="000000" w:themeColor="text1"/>
        </w:rPr>
        <w:t xml:space="preserve"> </w:t>
      </w:r>
    </w:p>
    <w:p w:rsidR="009D76AF" w:rsidRDefault="00CD7A92" w:rsidP="00CD7A92">
      <w:pPr>
        <w:pStyle w:val="ListParagraph"/>
        <w:numPr>
          <w:ilvl w:val="0"/>
          <w:numId w:val="16"/>
        </w:numPr>
        <w:tabs>
          <w:tab w:val="left" w:pos="1170"/>
        </w:tabs>
        <w:autoSpaceDE w:val="0"/>
        <w:autoSpaceDN w:val="0"/>
        <w:adjustRightInd w:val="0"/>
        <w:spacing w:after="0" w:line="360" w:lineRule="auto"/>
        <w:ind w:left="1170"/>
        <w:jc w:val="both"/>
        <w:rPr>
          <w:color w:val="000000" w:themeColor="text1"/>
        </w:rPr>
      </w:pPr>
      <w:r>
        <w:rPr>
          <w:color w:val="000000" w:themeColor="text1"/>
        </w:rPr>
        <w:t>Perlunya memberikan manfaat yang lebih baik untuk sekolah-sekolah yang bekerjasama dengan iSLS sehingga para guru juga merasakan manfaat akan keh</w:t>
      </w:r>
      <w:r w:rsidR="003862F7">
        <w:rPr>
          <w:color w:val="000000" w:themeColor="text1"/>
        </w:rPr>
        <w:t>adiran Binus di sekolah mereka selain dari training-training guru non-IT yang selama ini dilaksanakan oleh Binus Center.</w:t>
      </w:r>
    </w:p>
    <w:p w:rsidR="0054642E" w:rsidRDefault="0054642E" w:rsidP="0054642E">
      <w:pPr>
        <w:pStyle w:val="ListParagraph"/>
        <w:tabs>
          <w:tab w:val="left" w:pos="1170"/>
        </w:tabs>
        <w:autoSpaceDE w:val="0"/>
        <w:autoSpaceDN w:val="0"/>
        <w:adjustRightInd w:val="0"/>
        <w:spacing w:after="0" w:line="360" w:lineRule="auto"/>
        <w:ind w:left="1170"/>
        <w:jc w:val="both"/>
        <w:rPr>
          <w:color w:val="000000" w:themeColor="text1"/>
        </w:rPr>
      </w:pPr>
    </w:p>
    <w:p w:rsidR="00A66F43" w:rsidRPr="00C40B41" w:rsidRDefault="00A66F43" w:rsidP="00A66F43">
      <w:pPr>
        <w:pStyle w:val="ListParagraph"/>
        <w:numPr>
          <w:ilvl w:val="0"/>
          <w:numId w:val="4"/>
        </w:numPr>
        <w:spacing w:after="0" w:line="360" w:lineRule="auto"/>
        <w:ind w:left="360"/>
        <w:rPr>
          <w:b/>
          <w:color w:val="000000" w:themeColor="text1"/>
          <w:sz w:val="24"/>
        </w:rPr>
      </w:pPr>
      <w:r w:rsidRPr="00C40B41">
        <w:rPr>
          <w:b/>
          <w:color w:val="000000" w:themeColor="text1"/>
          <w:sz w:val="24"/>
        </w:rPr>
        <w:t>Rumusan Masalah (</w:t>
      </w:r>
      <w:r w:rsidRPr="00C40B41">
        <w:rPr>
          <w:i/>
          <w:color w:val="000000" w:themeColor="text1"/>
          <w:sz w:val="24"/>
        </w:rPr>
        <w:t>Problem Statement</w:t>
      </w:r>
      <w:r w:rsidRPr="00C40B41">
        <w:rPr>
          <w:b/>
          <w:color w:val="000000" w:themeColor="text1"/>
          <w:sz w:val="24"/>
        </w:rPr>
        <w:t>)</w:t>
      </w:r>
    </w:p>
    <w:p w:rsidR="003862F7" w:rsidRDefault="003862F7" w:rsidP="00930C84">
      <w:pPr>
        <w:pStyle w:val="ListParagraph"/>
        <w:numPr>
          <w:ilvl w:val="0"/>
          <w:numId w:val="17"/>
        </w:numPr>
        <w:autoSpaceDE w:val="0"/>
        <w:autoSpaceDN w:val="0"/>
        <w:adjustRightInd w:val="0"/>
        <w:spacing w:after="0" w:line="360" w:lineRule="auto"/>
        <w:ind w:left="1170"/>
        <w:jc w:val="both"/>
        <w:rPr>
          <w:color w:val="000000" w:themeColor="text1"/>
        </w:rPr>
      </w:pPr>
      <w:r>
        <w:rPr>
          <w:color w:val="000000" w:themeColor="text1"/>
        </w:rPr>
        <w:t>Mengetahui guru yang sudah ada background/minat dalam bidang IT dan yang belum dan tidak ada minat dalam bidang IT</w:t>
      </w:r>
    </w:p>
    <w:p w:rsidR="003862F7" w:rsidRDefault="003862F7" w:rsidP="00930C84">
      <w:pPr>
        <w:pStyle w:val="ListParagraph"/>
        <w:numPr>
          <w:ilvl w:val="0"/>
          <w:numId w:val="17"/>
        </w:numPr>
        <w:autoSpaceDE w:val="0"/>
        <w:autoSpaceDN w:val="0"/>
        <w:adjustRightInd w:val="0"/>
        <w:spacing w:after="0" w:line="360" w:lineRule="auto"/>
        <w:ind w:left="1170"/>
        <w:jc w:val="both"/>
        <w:rPr>
          <w:color w:val="000000" w:themeColor="text1"/>
        </w:rPr>
      </w:pPr>
      <w:r>
        <w:rPr>
          <w:color w:val="000000" w:themeColor="text1"/>
        </w:rPr>
        <w:t>Mengetahui teknologi yang dibutuhkan oleh guru sekolah sesuai dengan mata pelajaran yang diampu.</w:t>
      </w:r>
    </w:p>
    <w:p w:rsidR="003862F7" w:rsidRDefault="003862F7" w:rsidP="00930C84">
      <w:pPr>
        <w:pStyle w:val="ListParagraph"/>
        <w:numPr>
          <w:ilvl w:val="0"/>
          <w:numId w:val="17"/>
        </w:numPr>
        <w:autoSpaceDE w:val="0"/>
        <w:autoSpaceDN w:val="0"/>
        <w:adjustRightInd w:val="0"/>
        <w:spacing w:after="0" w:line="360" w:lineRule="auto"/>
        <w:ind w:left="1170"/>
        <w:jc w:val="both"/>
        <w:rPr>
          <w:color w:val="000000" w:themeColor="text1"/>
        </w:rPr>
      </w:pPr>
      <w:r>
        <w:rPr>
          <w:color w:val="000000" w:themeColor="text1"/>
        </w:rPr>
        <w:t>Merumuskan aplikasi-aplikasi yang akan diberikan bagi guru sekolah sesuai dengan kemampuan/minat dari guru sekolah</w:t>
      </w:r>
    </w:p>
    <w:p w:rsidR="003862F7" w:rsidRPr="003862F7" w:rsidRDefault="003862F7" w:rsidP="003862F7">
      <w:pPr>
        <w:pStyle w:val="ListParagraph"/>
        <w:autoSpaceDE w:val="0"/>
        <w:autoSpaceDN w:val="0"/>
        <w:adjustRightInd w:val="0"/>
        <w:spacing w:after="0" w:line="360" w:lineRule="auto"/>
        <w:ind w:left="1170"/>
        <w:jc w:val="both"/>
        <w:rPr>
          <w:color w:val="000000" w:themeColor="text1"/>
        </w:rPr>
      </w:pPr>
    </w:p>
    <w:p w:rsidR="00A66F43" w:rsidRPr="00C40B41" w:rsidRDefault="00A66F43" w:rsidP="00A66F43">
      <w:pPr>
        <w:pStyle w:val="ListParagraph"/>
        <w:numPr>
          <w:ilvl w:val="0"/>
          <w:numId w:val="4"/>
        </w:numPr>
        <w:spacing w:after="0" w:line="360" w:lineRule="auto"/>
        <w:ind w:left="360"/>
        <w:rPr>
          <w:b/>
          <w:color w:val="000000" w:themeColor="text1"/>
          <w:sz w:val="24"/>
        </w:rPr>
      </w:pPr>
      <w:r w:rsidRPr="00C40B41">
        <w:rPr>
          <w:b/>
          <w:color w:val="000000" w:themeColor="text1"/>
          <w:sz w:val="24"/>
        </w:rPr>
        <w:t xml:space="preserve"> Tujuan dan Manfaat (</w:t>
      </w:r>
      <w:r w:rsidRPr="00C40B41">
        <w:rPr>
          <w:i/>
          <w:color w:val="000000" w:themeColor="text1"/>
          <w:sz w:val="24"/>
        </w:rPr>
        <w:t>Goal and Benefit</w:t>
      </w:r>
      <w:r w:rsidRPr="00C40B41">
        <w:rPr>
          <w:b/>
          <w:color w:val="000000" w:themeColor="text1"/>
          <w:sz w:val="24"/>
        </w:rPr>
        <w:t>)</w:t>
      </w:r>
    </w:p>
    <w:p w:rsidR="003655D8" w:rsidRDefault="003655D8" w:rsidP="003655D8">
      <w:pPr>
        <w:autoSpaceDE w:val="0"/>
        <w:autoSpaceDN w:val="0"/>
        <w:adjustRightInd w:val="0"/>
        <w:spacing w:after="0" w:line="360" w:lineRule="auto"/>
        <w:ind w:firstLine="450"/>
        <w:rPr>
          <w:rFonts w:cs="Arial"/>
          <w:color w:val="000000" w:themeColor="text1"/>
        </w:rPr>
      </w:pPr>
      <w:r>
        <w:rPr>
          <w:rFonts w:cs="Arial"/>
          <w:color w:val="000000" w:themeColor="text1"/>
        </w:rPr>
        <w:t>Adapun Tujuan dari projek ini adalah sebagai berikut :</w:t>
      </w:r>
    </w:p>
    <w:p w:rsidR="005428B6" w:rsidRDefault="005428B6" w:rsidP="003655D8">
      <w:pPr>
        <w:pStyle w:val="ListParagraph"/>
        <w:numPr>
          <w:ilvl w:val="0"/>
          <w:numId w:val="19"/>
        </w:numPr>
        <w:autoSpaceDE w:val="0"/>
        <w:autoSpaceDN w:val="0"/>
        <w:adjustRightInd w:val="0"/>
        <w:spacing w:after="0" w:line="360" w:lineRule="auto"/>
        <w:ind w:left="1080"/>
        <w:rPr>
          <w:rFonts w:cs="Arial"/>
          <w:color w:val="000000" w:themeColor="text1"/>
        </w:rPr>
      </w:pPr>
      <w:r>
        <w:rPr>
          <w:rFonts w:cs="Arial"/>
          <w:color w:val="000000" w:themeColor="text1"/>
        </w:rPr>
        <w:t>Adanya daftar background guru dalam bidang di setiap sekolah mitra Binus Center</w:t>
      </w:r>
    </w:p>
    <w:p w:rsidR="00BD00F1" w:rsidRDefault="00BD00F1" w:rsidP="003655D8">
      <w:pPr>
        <w:pStyle w:val="ListParagraph"/>
        <w:numPr>
          <w:ilvl w:val="0"/>
          <w:numId w:val="19"/>
        </w:numPr>
        <w:autoSpaceDE w:val="0"/>
        <w:autoSpaceDN w:val="0"/>
        <w:adjustRightInd w:val="0"/>
        <w:spacing w:after="0" w:line="360" w:lineRule="auto"/>
        <w:ind w:left="1080"/>
        <w:rPr>
          <w:rFonts w:cs="Arial"/>
          <w:color w:val="000000" w:themeColor="text1"/>
        </w:rPr>
      </w:pPr>
      <w:r>
        <w:rPr>
          <w:rFonts w:cs="Arial"/>
          <w:color w:val="000000" w:themeColor="text1"/>
        </w:rPr>
        <w:t>Diketahuinya teknologi yang dibutuhkan oleh guru sekolah sesuai dengan kebutuhan guru</w:t>
      </w:r>
    </w:p>
    <w:p w:rsidR="005428B6" w:rsidRDefault="005428B6" w:rsidP="003655D8">
      <w:pPr>
        <w:pStyle w:val="ListParagraph"/>
        <w:numPr>
          <w:ilvl w:val="0"/>
          <w:numId w:val="19"/>
        </w:numPr>
        <w:autoSpaceDE w:val="0"/>
        <w:autoSpaceDN w:val="0"/>
        <w:adjustRightInd w:val="0"/>
        <w:spacing w:after="0" w:line="360" w:lineRule="auto"/>
        <w:ind w:left="1080"/>
        <w:rPr>
          <w:rFonts w:cs="Arial"/>
          <w:color w:val="000000" w:themeColor="text1"/>
        </w:rPr>
      </w:pPr>
      <w:r>
        <w:rPr>
          <w:rFonts w:cs="Arial"/>
          <w:color w:val="000000" w:themeColor="text1"/>
        </w:rPr>
        <w:t>Adanya daftar aplikasi-aplikasi yang akan ditrainingkan kepada guru-guru sekolah</w:t>
      </w:r>
    </w:p>
    <w:p w:rsidR="003655D8" w:rsidRDefault="003655D8" w:rsidP="003655D8">
      <w:pPr>
        <w:pStyle w:val="ListParagraph"/>
        <w:autoSpaceDE w:val="0"/>
        <w:autoSpaceDN w:val="0"/>
        <w:adjustRightInd w:val="0"/>
        <w:spacing w:after="0" w:line="360" w:lineRule="auto"/>
        <w:ind w:hanging="270"/>
        <w:rPr>
          <w:rFonts w:cs="Arial"/>
          <w:color w:val="000000" w:themeColor="text1"/>
        </w:rPr>
      </w:pPr>
      <w:r>
        <w:rPr>
          <w:rFonts w:cs="Arial"/>
          <w:color w:val="000000" w:themeColor="text1"/>
        </w:rPr>
        <w:lastRenderedPageBreak/>
        <w:t>Sedangkan manfaat dari project ini adalah :</w:t>
      </w:r>
    </w:p>
    <w:p w:rsidR="00BD00F1" w:rsidRDefault="00BD00F1" w:rsidP="003655D8">
      <w:pPr>
        <w:pStyle w:val="ListParagraph"/>
        <w:numPr>
          <w:ilvl w:val="0"/>
          <w:numId w:val="20"/>
        </w:numPr>
        <w:tabs>
          <w:tab w:val="left" w:pos="1170"/>
        </w:tabs>
        <w:autoSpaceDE w:val="0"/>
        <w:autoSpaceDN w:val="0"/>
        <w:adjustRightInd w:val="0"/>
        <w:spacing w:after="0" w:line="360" w:lineRule="auto"/>
        <w:ind w:firstLine="90"/>
        <w:rPr>
          <w:rFonts w:cs="Arial"/>
          <w:color w:val="000000" w:themeColor="text1"/>
        </w:rPr>
      </w:pPr>
      <w:r>
        <w:rPr>
          <w:rFonts w:cs="Arial"/>
          <w:color w:val="000000" w:themeColor="text1"/>
        </w:rPr>
        <w:t xml:space="preserve">Bagi Binus Center </w:t>
      </w:r>
    </w:p>
    <w:p w:rsidR="003655D8" w:rsidRDefault="003655D8" w:rsidP="00BD00F1">
      <w:pPr>
        <w:pStyle w:val="ListParagraph"/>
        <w:numPr>
          <w:ilvl w:val="1"/>
          <w:numId w:val="20"/>
        </w:numPr>
        <w:tabs>
          <w:tab w:val="left" w:pos="1170"/>
        </w:tabs>
        <w:autoSpaceDE w:val="0"/>
        <w:autoSpaceDN w:val="0"/>
        <w:adjustRightInd w:val="0"/>
        <w:spacing w:after="0" w:line="360" w:lineRule="auto"/>
        <w:rPr>
          <w:rFonts w:cs="Arial"/>
          <w:color w:val="000000" w:themeColor="text1"/>
        </w:rPr>
      </w:pPr>
      <w:r>
        <w:rPr>
          <w:rFonts w:cs="Arial"/>
          <w:color w:val="000000" w:themeColor="text1"/>
        </w:rPr>
        <w:t xml:space="preserve">Adanya nilai tambah pelayanan yang diberikan oleh </w:t>
      </w:r>
      <w:r w:rsidR="00BD00F1">
        <w:rPr>
          <w:rFonts w:cs="Arial"/>
          <w:color w:val="000000" w:themeColor="text1"/>
        </w:rPr>
        <w:t xml:space="preserve">Binus Center </w:t>
      </w:r>
      <w:r>
        <w:rPr>
          <w:rFonts w:cs="Arial"/>
          <w:color w:val="000000" w:themeColor="text1"/>
        </w:rPr>
        <w:t>ke</w:t>
      </w:r>
      <w:r w:rsidR="00BD00F1">
        <w:rPr>
          <w:rFonts w:cs="Arial"/>
          <w:color w:val="000000" w:themeColor="text1"/>
        </w:rPr>
        <w:t xml:space="preserve"> guru-guru</w:t>
      </w:r>
      <w:r>
        <w:rPr>
          <w:rFonts w:cs="Arial"/>
          <w:color w:val="000000" w:themeColor="text1"/>
        </w:rPr>
        <w:t xml:space="preserve"> sekolah</w:t>
      </w:r>
    </w:p>
    <w:p w:rsidR="00BD00F1" w:rsidRDefault="00BD00F1" w:rsidP="00BD00F1">
      <w:pPr>
        <w:pStyle w:val="ListParagraph"/>
        <w:numPr>
          <w:ilvl w:val="1"/>
          <w:numId w:val="20"/>
        </w:numPr>
        <w:tabs>
          <w:tab w:val="left" w:pos="1170"/>
        </w:tabs>
        <w:autoSpaceDE w:val="0"/>
        <w:autoSpaceDN w:val="0"/>
        <w:adjustRightInd w:val="0"/>
        <w:spacing w:after="0" w:line="360" w:lineRule="auto"/>
        <w:rPr>
          <w:rFonts w:cs="Arial"/>
          <w:color w:val="000000" w:themeColor="text1"/>
        </w:rPr>
      </w:pPr>
      <w:r>
        <w:rPr>
          <w:rFonts w:cs="Arial"/>
          <w:color w:val="000000" w:themeColor="text1"/>
        </w:rPr>
        <w:t>Training yang diberikan kepada guru-guru non IT di sekolah dapat berjalan lebih efektif</w:t>
      </w:r>
    </w:p>
    <w:p w:rsidR="00BD00F1" w:rsidRDefault="00BD00F1" w:rsidP="00BD00F1">
      <w:pPr>
        <w:pStyle w:val="ListParagraph"/>
        <w:numPr>
          <w:ilvl w:val="1"/>
          <w:numId w:val="20"/>
        </w:numPr>
        <w:tabs>
          <w:tab w:val="left" w:pos="1170"/>
        </w:tabs>
        <w:autoSpaceDE w:val="0"/>
        <w:autoSpaceDN w:val="0"/>
        <w:adjustRightInd w:val="0"/>
        <w:spacing w:after="0" w:line="360" w:lineRule="auto"/>
        <w:rPr>
          <w:rFonts w:cs="Arial"/>
          <w:color w:val="000000" w:themeColor="text1"/>
        </w:rPr>
      </w:pPr>
      <w:r>
        <w:rPr>
          <w:rFonts w:cs="Arial"/>
          <w:color w:val="000000" w:themeColor="text1"/>
        </w:rPr>
        <w:t>Mengurangi anggaran dalam pelaksanaan training di sekolah</w:t>
      </w:r>
    </w:p>
    <w:p w:rsidR="00BD00F1" w:rsidRDefault="00BD00F1" w:rsidP="003655D8">
      <w:pPr>
        <w:pStyle w:val="ListParagraph"/>
        <w:numPr>
          <w:ilvl w:val="0"/>
          <w:numId w:val="20"/>
        </w:numPr>
        <w:tabs>
          <w:tab w:val="left" w:pos="1170"/>
        </w:tabs>
        <w:autoSpaceDE w:val="0"/>
        <w:autoSpaceDN w:val="0"/>
        <w:adjustRightInd w:val="0"/>
        <w:spacing w:after="0" w:line="360" w:lineRule="auto"/>
        <w:ind w:firstLine="90"/>
        <w:rPr>
          <w:rFonts w:cs="Arial"/>
          <w:color w:val="000000" w:themeColor="text1"/>
        </w:rPr>
      </w:pPr>
      <w:r>
        <w:rPr>
          <w:rFonts w:cs="Arial"/>
          <w:color w:val="000000" w:themeColor="text1"/>
        </w:rPr>
        <w:t xml:space="preserve">Bagi Sekolah </w:t>
      </w:r>
    </w:p>
    <w:p w:rsidR="003655D8" w:rsidRDefault="003655D8" w:rsidP="00BD00F1">
      <w:pPr>
        <w:pStyle w:val="ListParagraph"/>
        <w:numPr>
          <w:ilvl w:val="1"/>
          <w:numId w:val="20"/>
        </w:numPr>
        <w:tabs>
          <w:tab w:val="left" w:pos="1170"/>
        </w:tabs>
        <w:autoSpaceDE w:val="0"/>
        <w:autoSpaceDN w:val="0"/>
        <w:adjustRightInd w:val="0"/>
        <w:spacing w:after="0" w:line="360" w:lineRule="auto"/>
        <w:rPr>
          <w:rFonts w:cs="Arial"/>
          <w:color w:val="000000" w:themeColor="text1"/>
        </w:rPr>
      </w:pPr>
      <w:r>
        <w:rPr>
          <w:rFonts w:cs="Arial"/>
          <w:color w:val="000000" w:themeColor="text1"/>
        </w:rPr>
        <w:t>Guru-guru sekolah</w:t>
      </w:r>
      <w:r w:rsidR="00BD00F1">
        <w:rPr>
          <w:rFonts w:cs="Arial"/>
          <w:color w:val="000000" w:themeColor="text1"/>
        </w:rPr>
        <w:t xml:space="preserve"> dapat menerapkan teknologi dalam proses pembelajaran di sekolah</w:t>
      </w:r>
      <w:r>
        <w:rPr>
          <w:rFonts w:cs="Arial"/>
          <w:color w:val="000000" w:themeColor="text1"/>
        </w:rPr>
        <w:t xml:space="preserve"> </w:t>
      </w:r>
    </w:p>
    <w:p w:rsidR="00BD00F1" w:rsidRDefault="005363A8" w:rsidP="00BD00F1">
      <w:pPr>
        <w:pStyle w:val="ListParagraph"/>
        <w:numPr>
          <w:ilvl w:val="1"/>
          <w:numId w:val="20"/>
        </w:numPr>
        <w:tabs>
          <w:tab w:val="left" w:pos="1170"/>
        </w:tabs>
        <w:autoSpaceDE w:val="0"/>
        <w:autoSpaceDN w:val="0"/>
        <w:adjustRightInd w:val="0"/>
        <w:spacing w:after="0" w:line="360" w:lineRule="auto"/>
        <w:rPr>
          <w:rFonts w:cs="Arial"/>
          <w:color w:val="000000" w:themeColor="text1"/>
        </w:rPr>
      </w:pPr>
      <w:r>
        <w:rPr>
          <w:rFonts w:cs="Arial"/>
          <w:color w:val="000000" w:themeColor="text1"/>
        </w:rPr>
        <w:t>Meningkatnya kompetensi guru-guru sekolah dalam bidang Teknologi</w:t>
      </w:r>
    </w:p>
    <w:p w:rsidR="005363A8" w:rsidRDefault="005363A8" w:rsidP="00BD00F1">
      <w:pPr>
        <w:pStyle w:val="ListParagraph"/>
        <w:numPr>
          <w:ilvl w:val="1"/>
          <w:numId w:val="20"/>
        </w:numPr>
        <w:tabs>
          <w:tab w:val="left" w:pos="1170"/>
        </w:tabs>
        <w:autoSpaceDE w:val="0"/>
        <w:autoSpaceDN w:val="0"/>
        <w:adjustRightInd w:val="0"/>
        <w:spacing w:after="0" w:line="360" w:lineRule="auto"/>
        <w:rPr>
          <w:rFonts w:cs="Arial"/>
          <w:color w:val="000000" w:themeColor="text1"/>
        </w:rPr>
      </w:pPr>
      <w:r>
        <w:rPr>
          <w:rFonts w:cs="Arial"/>
          <w:color w:val="000000" w:themeColor="text1"/>
        </w:rPr>
        <w:t>Adanya inovasi-inovasi dalam proses pembelajaran di sekolah</w:t>
      </w:r>
    </w:p>
    <w:p w:rsidR="00BD00F1" w:rsidRDefault="00BD00F1" w:rsidP="003655D8">
      <w:pPr>
        <w:pStyle w:val="ListParagraph"/>
        <w:numPr>
          <w:ilvl w:val="0"/>
          <w:numId w:val="20"/>
        </w:numPr>
        <w:tabs>
          <w:tab w:val="left" w:pos="1170"/>
        </w:tabs>
        <w:autoSpaceDE w:val="0"/>
        <w:autoSpaceDN w:val="0"/>
        <w:adjustRightInd w:val="0"/>
        <w:spacing w:after="0" w:line="360" w:lineRule="auto"/>
        <w:ind w:firstLine="90"/>
        <w:rPr>
          <w:rFonts w:cs="Arial"/>
          <w:color w:val="000000" w:themeColor="text1"/>
        </w:rPr>
      </w:pPr>
      <w:r>
        <w:rPr>
          <w:rFonts w:cs="Arial"/>
          <w:color w:val="000000" w:themeColor="text1"/>
        </w:rPr>
        <w:t xml:space="preserve">Binus Group </w:t>
      </w:r>
    </w:p>
    <w:p w:rsidR="003655D8" w:rsidRDefault="005363A8" w:rsidP="00D816D7">
      <w:pPr>
        <w:pStyle w:val="ListParagraph"/>
        <w:numPr>
          <w:ilvl w:val="1"/>
          <w:numId w:val="20"/>
        </w:numPr>
        <w:tabs>
          <w:tab w:val="left" w:pos="1170"/>
        </w:tabs>
        <w:autoSpaceDE w:val="0"/>
        <w:autoSpaceDN w:val="0"/>
        <w:adjustRightInd w:val="0"/>
        <w:spacing w:after="0" w:line="360" w:lineRule="auto"/>
        <w:rPr>
          <w:rFonts w:cs="Arial"/>
          <w:color w:val="000000" w:themeColor="text1"/>
        </w:rPr>
      </w:pPr>
      <w:r w:rsidRPr="005363A8">
        <w:rPr>
          <w:rFonts w:cs="Arial"/>
          <w:color w:val="000000" w:themeColor="text1"/>
        </w:rPr>
        <w:t xml:space="preserve">Sebagai salah satu </w:t>
      </w:r>
      <w:r>
        <w:rPr>
          <w:rFonts w:cs="Arial"/>
          <w:color w:val="000000" w:themeColor="text1"/>
        </w:rPr>
        <w:t>upaya untuk mem</w:t>
      </w:r>
      <w:r w:rsidRPr="005363A8">
        <w:rPr>
          <w:rFonts w:cs="Arial"/>
          <w:color w:val="000000" w:themeColor="text1"/>
        </w:rPr>
        <w:t>promosi</w:t>
      </w:r>
      <w:r>
        <w:rPr>
          <w:rFonts w:cs="Arial"/>
          <w:color w:val="000000" w:themeColor="text1"/>
        </w:rPr>
        <w:t>kan Binus ke</w:t>
      </w:r>
      <w:r w:rsidRPr="005363A8">
        <w:rPr>
          <w:rFonts w:cs="Arial"/>
          <w:color w:val="000000" w:themeColor="text1"/>
        </w:rPr>
        <w:t xml:space="preserve"> sekolah-sekolah </w:t>
      </w:r>
      <w:r>
        <w:rPr>
          <w:rFonts w:cs="Arial"/>
          <w:color w:val="000000" w:themeColor="text1"/>
        </w:rPr>
        <w:t>lain yang belum bekerjasama dengan Binus center</w:t>
      </w:r>
    </w:p>
    <w:p w:rsidR="005363A8" w:rsidRPr="005363A8" w:rsidRDefault="005363A8" w:rsidP="00D816D7">
      <w:pPr>
        <w:pStyle w:val="ListParagraph"/>
        <w:numPr>
          <w:ilvl w:val="1"/>
          <w:numId w:val="20"/>
        </w:numPr>
        <w:tabs>
          <w:tab w:val="left" w:pos="1170"/>
        </w:tabs>
        <w:autoSpaceDE w:val="0"/>
        <w:autoSpaceDN w:val="0"/>
        <w:adjustRightInd w:val="0"/>
        <w:spacing w:after="0" w:line="360" w:lineRule="auto"/>
        <w:rPr>
          <w:rFonts w:cs="Arial"/>
          <w:color w:val="000000" w:themeColor="text1"/>
        </w:rPr>
      </w:pPr>
      <w:r>
        <w:rPr>
          <w:rFonts w:cs="Arial"/>
          <w:color w:val="000000" w:themeColor="text1"/>
        </w:rPr>
        <w:t>Nama Binus dapat lebih harum di mata sekolah khususnya yang bekerjasama dengan Binus Center</w:t>
      </w:r>
    </w:p>
    <w:p w:rsidR="003655D8" w:rsidRDefault="003655D8" w:rsidP="003655D8">
      <w:pPr>
        <w:autoSpaceDE w:val="0"/>
        <w:autoSpaceDN w:val="0"/>
        <w:adjustRightInd w:val="0"/>
        <w:spacing w:after="0" w:line="360" w:lineRule="auto"/>
        <w:ind w:firstLine="450"/>
        <w:rPr>
          <w:rFonts w:cs="Arial"/>
          <w:color w:val="000000" w:themeColor="text1"/>
        </w:rPr>
      </w:pPr>
    </w:p>
    <w:p w:rsidR="003655D8" w:rsidRPr="003655D8" w:rsidRDefault="003655D8" w:rsidP="003655D8">
      <w:pPr>
        <w:autoSpaceDE w:val="0"/>
        <w:autoSpaceDN w:val="0"/>
        <w:adjustRightInd w:val="0"/>
        <w:spacing w:after="0" w:line="360" w:lineRule="auto"/>
        <w:ind w:firstLine="450"/>
        <w:rPr>
          <w:rFonts w:cs="Arial"/>
          <w:color w:val="000000" w:themeColor="text1"/>
        </w:rPr>
        <w:sectPr w:rsidR="003655D8" w:rsidRPr="003655D8" w:rsidSect="00F9064B">
          <w:pgSz w:w="11909" w:h="16834" w:code="9"/>
          <w:pgMar w:top="1134" w:right="1134" w:bottom="1134" w:left="1701" w:header="720" w:footer="720" w:gutter="0"/>
          <w:cols w:space="720"/>
          <w:docGrid w:linePitch="360"/>
        </w:sectPr>
      </w:pPr>
    </w:p>
    <w:p w:rsidR="00A66F43" w:rsidRPr="00C40B41" w:rsidRDefault="00A66F43" w:rsidP="003655D8">
      <w:pPr>
        <w:pStyle w:val="ListParagraph"/>
        <w:numPr>
          <w:ilvl w:val="0"/>
          <w:numId w:val="18"/>
        </w:numPr>
        <w:spacing w:after="0" w:line="360" w:lineRule="auto"/>
        <w:ind w:left="360"/>
        <w:rPr>
          <w:b/>
          <w:color w:val="000000" w:themeColor="text1"/>
          <w:sz w:val="24"/>
        </w:rPr>
      </w:pPr>
      <w:r w:rsidRPr="00C40B41">
        <w:rPr>
          <w:b/>
          <w:color w:val="000000" w:themeColor="text1"/>
          <w:sz w:val="24"/>
        </w:rPr>
        <w:lastRenderedPageBreak/>
        <w:t>Rencana Penerapan Proyek (</w:t>
      </w:r>
      <w:r w:rsidRPr="00C40B41">
        <w:rPr>
          <w:i/>
          <w:color w:val="000000" w:themeColor="text1"/>
          <w:sz w:val="24"/>
        </w:rPr>
        <w:t>Project Implementation Plan</w:t>
      </w:r>
      <w:r w:rsidRPr="00C40B41">
        <w:rPr>
          <w:b/>
          <w:color w:val="000000" w:themeColor="text1"/>
          <w:sz w:val="24"/>
        </w:rPr>
        <w:t>)</w:t>
      </w:r>
    </w:p>
    <w:tbl>
      <w:tblPr>
        <w:tblStyle w:val="TableGrid"/>
        <w:tblpPr w:leftFromText="180" w:rightFromText="180" w:vertAnchor="text" w:horzAnchor="page" w:tblpX="1795" w:tblpY="282"/>
        <w:tblW w:w="10638" w:type="dxa"/>
        <w:tblLayout w:type="fixed"/>
        <w:tblLook w:val="04A0" w:firstRow="1" w:lastRow="0" w:firstColumn="1" w:lastColumn="0" w:noHBand="0" w:noVBand="1"/>
      </w:tblPr>
      <w:tblGrid>
        <w:gridCol w:w="530"/>
        <w:gridCol w:w="2690"/>
        <w:gridCol w:w="630"/>
        <w:gridCol w:w="668"/>
        <w:gridCol w:w="540"/>
        <w:gridCol w:w="630"/>
        <w:gridCol w:w="630"/>
        <w:gridCol w:w="540"/>
        <w:gridCol w:w="3780"/>
      </w:tblGrid>
      <w:tr w:rsidR="00A66F43" w:rsidRPr="00C40B41" w:rsidTr="00F50B90">
        <w:tc>
          <w:tcPr>
            <w:tcW w:w="530" w:type="dxa"/>
            <w:vMerge w:val="restart"/>
            <w:shd w:val="clear" w:color="auto" w:fill="BFBFBF" w:themeFill="background1" w:themeFillShade="BF"/>
            <w:vAlign w:val="center"/>
          </w:tcPr>
          <w:p w:rsidR="00A66F43" w:rsidRPr="00C40B41" w:rsidRDefault="00A66F43" w:rsidP="00A66F43">
            <w:pPr>
              <w:pStyle w:val="ListParagraph"/>
              <w:autoSpaceDE w:val="0"/>
              <w:autoSpaceDN w:val="0"/>
              <w:adjustRightInd w:val="0"/>
              <w:spacing w:after="0" w:line="360" w:lineRule="auto"/>
              <w:ind w:left="-90" w:firstLine="90"/>
              <w:rPr>
                <w:rFonts w:cs="Arial"/>
                <w:color w:val="000000" w:themeColor="text1"/>
              </w:rPr>
            </w:pPr>
            <w:r w:rsidRPr="00C40B41">
              <w:rPr>
                <w:rFonts w:cs="Arial"/>
                <w:color w:val="000000" w:themeColor="text1"/>
              </w:rPr>
              <w:t>No.</w:t>
            </w:r>
          </w:p>
        </w:tc>
        <w:tc>
          <w:tcPr>
            <w:tcW w:w="2690" w:type="dxa"/>
            <w:vMerge w:val="restart"/>
            <w:shd w:val="clear" w:color="auto" w:fill="BFBFBF" w:themeFill="background1" w:themeFillShade="BF"/>
            <w:vAlign w:val="center"/>
          </w:tcPr>
          <w:p w:rsidR="00A66F43" w:rsidRPr="00C40B41" w:rsidRDefault="00A66F43" w:rsidP="00A66F43">
            <w:pPr>
              <w:pStyle w:val="ListParagraph"/>
              <w:autoSpaceDE w:val="0"/>
              <w:autoSpaceDN w:val="0"/>
              <w:adjustRightInd w:val="0"/>
              <w:spacing w:after="0" w:line="360" w:lineRule="auto"/>
              <w:ind w:left="0"/>
              <w:rPr>
                <w:rFonts w:cs="Arial"/>
                <w:color w:val="000000" w:themeColor="text1"/>
              </w:rPr>
            </w:pPr>
            <w:r w:rsidRPr="00C40B41">
              <w:rPr>
                <w:rFonts w:cs="Arial"/>
                <w:color w:val="000000" w:themeColor="text1"/>
              </w:rPr>
              <w:t>Aktivitas (</w:t>
            </w:r>
            <w:r w:rsidRPr="00C40B41">
              <w:rPr>
                <w:rFonts w:cs="Arial"/>
                <w:i/>
                <w:color w:val="000000" w:themeColor="text1"/>
              </w:rPr>
              <w:t>Activity</w:t>
            </w:r>
            <w:r w:rsidRPr="00C40B41">
              <w:rPr>
                <w:rFonts w:cs="Arial"/>
                <w:color w:val="000000" w:themeColor="text1"/>
              </w:rPr>
              <w:t>)</w:t>
            </w:r>
          </w:p>
        </w:tc>
        <w:tc>
          <w:tcPr>
            <w:tcW w:w="3638" w:type="dxa"/>
            <w:gridSpan w:val="6"/>
            <w:shd w:val="clear" w:color="auto" w:fill="BFBFBF" w:themeFill="background1" w:themeFillShade="BF"/>
            <w:vAlign w:val="center"/>
          </w:tcPr>
          <w:p w:rsidR="00A66F43" w:rsidRPr="00C40B41" w:rsidRDefault="00A66F43" w:rsidP="00A66F43">
            <w:pPr>
              <w:pStyle w:val="ListParagraph"/>
              <w:autoSpaceDE w:val="0"/>
              <w:autoSpaceDN w:val="0"/>
              <w:adjustRightInd w:val="0"/>
              <w:spacing w:after="0" w:line="360" w:lineRule="auto"/>
              <w:ind w:left="0"/>
              <w:jc w:val="center"/>
              <w:rPr>
                <w:rFonts w:cs="Arial"/>
                <w:color w:val="000000" w:themeColor="text1"/>
              </w:rPr>
            </w:pPr>
            <w:r w:rsidRPr="00C40B41">
              <w:rPr>
                <w:rFonts w:cs="Arial"/>
                <w:color w:val="000000" w:themeColor="text1"/>
              </w:rPr>
              <w:t>Bulan (</w:t>
            </w:r>
            <w:r w:rsidRPr="00C40B41">
              <w:rPr>
                <w:rFonts w:cs="Arial"/>
                <w:i/>
                <w:color w:val="000000" w:themeColor="text1"/>
              </w:rPr>
              <w:t>Month</w:t>
            </w:r>
            <w:r w:rsidRPr="00C40B41">
              <w:rPr>
                <w:rFonts w:cs="Arial"/>
                <w:color w:val="000000" w:themeColor="text1"/>
              </w:rPr>
              <w:t>)</w:t>
            </w:r>
          </w:p>
        </w:tc>
        <w:tc>
          <w:tcPr>
            <w:tcW w:w="3780" w:type="dxa"/>
            <w:shd w:val="clear" w:color="auto" w:fill="BFBFBF" w:themeFill="background1" w:themeFillShade="BF"/>
            <w:vAlign w:val="center"/>
          </w:tcPr>
          <w:p w:rsidR="00A66F43" w:rsidRPr="00C40B41" w:rsidRDefault="00A66F43" w:rsidP="00A66F43">
            <w:pPr>
              <w:pStyle w:val="ListParagraph"/>
              <w:autoSpaceDE w:val="0"/>
              <w:autoSpaceDN w:val="0"/>
              <w:adjustRightInd w:val="0"/>
              <w:spacing w:after="0" w:line="360" w:lineRule="auto"/>
              <w:ind w:left="0"/>
              <w:rPr>
                <w:rFonts w:cs="Arial"/>
                <w:color w:val="000000" w:themeColor="text1"/>
              </w:rPr>
            </w:pPr>
            <w:r w:rsidRPr="00C40B41">
              <w:rPr>
                <w:rFonts w:cs="Arial"/>
                <w:color w:val="000000" w:themeColor="text1"/>
              </w:rPr>
              <w:t>Keluaran (</w:t>
            </w:r>
            <w:r w:rsidRPr="00C40B41">
              <w:rPr>
                <w:rFonts w:cs="Arial"/>
                <w:i/>
                <w:color w:val="000000" w:themeColor="text1"/>
              </w:rPr>
              <w:t>Output</w:t>
            </w:r>
            <w:r w:rsidRPr="00C40B41">
              <w:rPr>
                <w:rFonts w:cs="Arial"/>
                <w:color w:val="000000" w:themeColor="text1"/>
              </w:rPr>
              <w:t>)</w:t>
            </w:r>
          </w:p>
        </w:tc>
      </w:tr>
      <w:tr w:rsidR="00F50B90" w:rsidRPr="00C40B41" w:rsidTr="00F50B90">
        <w:tc>
          <w:tcPr>
            <w:tcW w:w="530" w:type="dxa"/>
            <w:vMerge/>
            <w:shd w:val="clear" w:color="auto" w:fill="BFBFBF" w:themeFill="background1" w:themeFillShade="BF"/>
          </w:tcPr>
          <w:p w:rsidR="00F50B90" w:rsidRPr="00C40B41" w:rsidRDefault="00F50B90" w:rsidP="00A66F43">
            <w:pPr>
              <w:pStyle w:val="ListParagraph"/>
              <w:autoSpaceDE w:val="0"/>
              <w:autoSpaceDN w:val="0"/>
              <w:adjustRightInd w:val="0"/>
              <w:spacing w:after="0" w:line="360" w:lineRule="auto"/>
              <w:ind w:left="0"/>
              <w:jc w:val="both"/>
              <w:rPr>
                <w:rFonts w:cs="Arial"/>
                <w:color w:val="000000" w:themeColor="text1"/>
              </w:rPr>
            </w:pPr>
          </w:p>
        </w:tc>
        <w:tc>
          <w:tcPr>
            <w:tcW w:w="2690" w:type="dxa"/>
            <w:vMerge/>
            <w:shd w:val="clear" w:color="auto" w:fill="BFBFBF" w:themeFill="background1" w:themeFillShade="BF"/>
          </w:tcPr>
          <w:p w:rsidR="00F50B90" w:rsidRPr="00C40B41" w:rsidRDefault="00F50B90" w:rsidP="00A66F43">
            <w:pPr>
              <w:pStyle w:val="ListParagraph"/>
              <w:autoSpaceDE w:val="0"/>
              <w:autoSpaceDN w:val="0"/>
              <w:adjustRightInd w:val="0"/>
              <w:spacing w:after="0" w:line="360" w:lineRule="auto"/>
              <w:ind w:left="0"/>
              <w:jc w:val="both"/>
              <w:rPr>
                <w:rFonts w:cs="Arial"/>
                <w:color w:val="000000" w:themeColor="text1"/>
              </w:rPr>
            </w:pPr>
          </w:p>
        </w:tc>
        <w:tc>
          <w:tcPr>
            <w:tcW w:w="630" w:type="dxa"/>
            <w:shd w:val="clear" w:color="auto" w:fill="BFBFBF" w:themeFill="background1" w:themeFillShade="BF"/>
          </w:tcPr>
          <w:p w:rsidR="00F50B90" w:rsidRPr="00C40B41" w:rsidRDefault="00F50B90" w:rsidP="00A66F43">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Aug</w:t>
            </w:r>
          </w:p>
        </w:tc>
        <w:tc>
          <w:tcPr>
            <w:tcW w:w="668" w:type="dxa"/>
            <w:shd w:val="clear" w:color="auto" w:fill="BFBFBF" w:themeFill="background1" w:themeFillShade="BF"/>
          </w:tcPr>
          <w:p w:rsidR="00F50B90" w:rsidRPr="00C40B41" w:rsidRDefault="00F50B90" w:rsidP="00A66F43">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Sep</w:t>
            </w:r>
          </w:p>
        </w:tc>
        <w:tc>
          <w:tcPr>
            <w:tcW w:w="540" w:type="dxa"/>
            <w:shd w:val="clear" w:color="auto" w:fill="BFBFBF" w:themeFill="background1" w:themeFillShade="BF"/>
          </w:tcPr>
          <w:p w:rsidR="00F50B90" w:rsidRPr="00C40B41" w:rsidRDefault="00F50B90" w:rsidP="00A66F43">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Oct</w:t>
            </w:r>
          </w:p>
        </w:tc>
        <w:tc>
          <w:tcPr>
            <w:tcW w:w="630" w:type="dxa"/>
            <w:shd w:val="clear" w:color="auto" w:fill="BFBFBF" w:themeFill="background1" w:themeFillShade="BF"/>
          </w:tcPr>
          <w:p w:rsidR="00F50B90" w:rsidRPr="00C40B41" w:rsidRDefault="00F50B90" w:rsidP="00A66F43">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Nov</w:t>
            </w:r>
          </w:p>
        </w:tc>
        <w:tc>
          <w:tcPr>
            <w:tcW w:w="630" w:type="dxa"/>
            <w:shd w:val="clear" w:color="auto" w:fill="BFBFBF" w:themeFill="background1" w:themeFillShade="BF"/>
          </w:tcPr>
          <w:p w:rsidR="00F50B90" w:rsidRPr="00C40B41" w:rsidRDefault="00F50B90" w:rsidP="00A66F43">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Dec</w:t>
            </w:r>
          </w:p>
        </w:tc>
        <w:tc>
          <w:tcPr>
            <w:tcW w:w="540" w:type="dxa"/>
            <w:shd w:val="clear" w:color="auto" w:fill="BFBFBF" w:themeFill="background1" w:themeFillShade="BF"/>
          </w:tcPr>
          <w:p w:rsidR="00F50B90" w:rsidRPr="00C40B41" w:rsidRDefault="00F50B90" w:rsidP="00A66F43">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Jan</w:t>
            </w:r>
          </w:p>
        </w:tc>
        <w:tc>
          <w:tcPr>
            <w:tcW w:w="3780" w:type="dxa"/>
            <w:shd w:val="clear" w:color="auto" w:fill="BFBFBF" w:themeFill="background1" w:themeFillShade="BF"/>
          </w:tcPr>
          <w:p w:rsidR="00F50B90" w:rsidRPr="00C40B41" w:rsidRDefault="00F50B90" w:rsidP="00A66F43">
            <w:pPr>
              <w:pStyle w:val="ListParagraph"/>
              <w:autoSpaceDE w:val="0"/>
              <w:autoSpaceDN w:val="0"/>
              <w:adjustRightInd w:val="0"/>
              <w:spacing w:after="0" w:line="360" w:lineRule="auto"/>
              <w:ind w:left="0"/>
              <w:jc w:val="both"/>
              <w:rPr>
                <w:rFonts w:cs="Arial"/>
                <w:color w:val="000000" w:themeColor="text1"/>
              </w:rPr>
            </w:pPr>
          </w:p>
        </w:tc>
      </w:tr>
      <w:tr w:rsidR="00F50B90" w:rsidRPr="00C40B41" w:rsidTr="00F50B90">
        <w:tc>
          <w:tcPr>
            <w:tcW w:w="530" w:type="dxa"/>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1</w:t>
            </w:r>
          </w:p>
        </w:tc>
        <w:tc>
          <w:tcPr>
            <w:tcW w:w="2690" w:type="dxa"/>
          </w:tcPr>
          <w:p w:rsidR="00F50B90" w:rsidRPr="00C40B41" w:rsidRDefault="00F50B90" w:rsidP="00B8231B">
            <w:pPr>
              <w:pStyle w:val="ListParagraph"/>
              <w:autoSpaceDE w:val="0"/>
              <w:autoSpaceDN w:val="0"/>
              <w:adjustRightInd w:val="0"/>
              <w:spacing w:after="0" w:line="240" w:lineRule="auto"/>
              <w:ind w:left="0"/>
              <w:jc w:val="both"/>
              <w:rPr>
                <w:rFonts w:cs="Arial"/>
                <w:color w:val="000000" w:themeColor="text1"/>
              </w:rPr>
            </w:pPr>
            <w:r>
              <w:rPr>
                <w:rFonts w:cs="Arial"/>
                <w:color w:val="000000" w:themeColor="text1"/>
              </w:rPr>
              <w:t>Sosialisasi kegiatan</w:t>
            </w:r>
            <w:r w:rsidR="00C570DB">
              <w:rPr>
                <w:rFonts w:cs="Arial"/>
                <w:color w:val="000000" w:themeColor="text1"/>
              </w:rPr>
              <w:t xml:space="preserve"> baik ke Instruktur iSLS dan pihak sekolah</w:t>
            </w:r>
          </w:p>
        </w:tc>
        <w:tc>
          <w:tcPr>
            <w:tcW w:w="630" w:type="dxa"/>
            <w:shd w:val="clear" w:color="auto" w:fill="943634" w:themeFill="accent2" w:themeFillShade="BF"/>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p>
        </w:tc>
        <w:tc>
          <w:tcPr>
            <w:tcW w:w="668" w:type="dxa"/>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p>
        </w:tc>
        <w:tc>
          <w:tcPr>
            <w:tcW w:w="540" w:type="dxa"/>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p>
        </w:tc>
        <w:tc>
          <w:tcPr>
            <w:tcW w:w="630" w:type="dxa"/>
            <w:shd w:val="clear" w:color="auto" w:fill="FFFFFF" w:themeFill="background1"/>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p>
        </w:tc>
        <w:tc>
          <w:tcPr>
            <w:tcW w:w="630" w:type="dxa"/>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p>
        </w:tc>
        <w:tc>
          <w:tcPr>
            <w:tcW w:w="540" w:type="dxa"/>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p>
        </w:tc>
        <w:tc>
          <w:tcPr>
            <w:tcW w:w="3780" w:type="dxa"/>
          </w:tcPr>
          <w:p w:rsidR="00F50B90" w:rsidRPr="00C40B41" w:rsidRDefault="00F50B90" w:rsidP="00B8231B">
            <w:pPr>
              <w:pStyle w:val="ListParagraph"/>
              <w:autoSpaceDE w:val="0"/>
              <w:autoSpaceDN w:val="0"/>
              <w:adjustRightInd w:val="0"/>
              <w:spacing w:after="0" w:line="240" w:lineRule="auto"/>
              <w:ind w:left="0"/>
              <w:jc w:val="both"/>
              <w:rPr>
                <w:rFonts w:cs="Arial"/>
                <w:color w:val="000000" w:themeColor="text1"/>
              </w:rPr>
            </w:pPr>
            <w:r>
              <w:rPr>
                <w:rFonts w:cs="Arial"/>
                <w:color w:val="000000" w:themeColor="text1"/>
              </w:rPr>
              <w:t xml:space="preserve">Para instruktur </w:t>
            </w:r>
            <w:r w:rsidR="00114756">
              <w:rPr>
                <w:rFonts w:cs="Arial"/>
                <w:color w:val="000000" w:themeColor="text1"/>
                <w:lang w:val="id-ID"/>
              </w:rPr>
              <w:t xml:space="preserve">dan pihak sekolah </w:t>
            </w:r>
            <w:r>
              <w:rPr>
                <w:rFonts w:cs="Arial"/>
                <w:color w:val="000000" w:themeColor="text1"/>
              </w:rPr>
              <w:t>memahami tentang project yang akan dilaksanakan</w:t>
            </w:r>
          </w:p>
        </w:tc>
      </w:tr>
      <w:tr w:rsidR="00F50B90" w:rsidRPr="00C40B41" w:rsidTr="00F50B90">
        <w:tc>
          <w:tcPr>
            <w:tcW w:w="530" w:type="dxa"/>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2</w:t>
            </w:r>
          </w:p>
        </w:tc>
        <w:tc>
          <w:tcPr>
            <w:tcW w:w="2690" w:type="dxa"/>
          </w:tcPr>
          <w:p w:rsidR="00F50B90" w:rsidRPr="00C40B41" w:rsidRDefault="00E06A97" w:rsidP="00B8231B">
            <w:pPr>
              <w:pStyle w:val="ListParagraph"/>
              <w:autoSpaceDE w:val="0"/>
              <w:autoSpaceDN w:val="0"/>
              <w:adjustRightInd w:val="0"/>
              <w:spacing w:after="0" w:line="240" w:lineRule="auto"/>
              <w:ind w:left="0"/>
              <w:rPr>
                <w:rFonts w:cs="Arial"/>
                <w:color w:val="000000" w:themeColor="text1"/>
              </w:rPr>
            </w:pPr>
            <w:r>
              <w:rPr>
                <w:rFonts w:cs="Arial"/>
                <w:color w:val="000000" w:themeColor="text1"/>
              </w:rPr>
              <w:t>Pembuatan daftar guru-guru sesuai dengan kemampuan/minat dalam bidang IT</w:t>
            </w:r>
          </w:p>
        </w:tc>
        <w:tc>
          <w:tcPr>
            <w:tcW w:w="630" w:type="dxa"/>
            <w:shd w:val="clear" w:color="auto" w:fill="FABF8F" w:themeFill="accent6" w:themeFillTint="99"/>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p>
        </w:tc>
        <w:tc>
          <w:tcPr>
            <w:tcW w:w="668" w:type="dxa"/>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p>
        </w:tc>
        <w:tc>
          <w:tcPr>
            <w:tcW w:w="540" w:type="dxa"/>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p>
        </w:tc>
        <w:tc>
          <w:tcPr>
            <w:tcW w:w="630" w:type="dxa"/>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p>
        </w:tc>
        <w:tc>
          <w:tcPr>
            <w:tcW w:w="630" w:type="dxa"/>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p>
        </w:tc>
        <w:tc>
          <w:tcPr>
            <w:tcW w:w="540" w:type="dxa"/>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p>
        </w:tc>
        <w:tc>
          <w:tcPr>
            <w:tcW w:w="3780" w:type="dxa"/>
          </w:tcPr>
          <w:p w:rsidR="00F50B90" w:rsidRPr="00C40B41" w:rsidRDefault="00F50B90" w:rsidP="00B8231B">
            <w:pPr>
              <w:pStyle w:val="ListParagraph"/>
              <w:autoSpaceDE w:val="0"/>
              <w:autoSpaceDN w:val="0"/>
              <w:adjustRightInd w:val="0"/>
              <w:spacing w:after="0" w:line="240" w:lineRule="auto"/>
              <w:ind w:left="0"/>
              <w:jc w:val="both"/>
              <w:rPr>
                <w:rFonts w:cs="Arial"/>
                <w:color w:val="000000" w:themeColor="text1"/>
              </w:rPr>
            </w:pPr>
            <w:r>
              <w:rPr>
                <w:rFonts w:cs="Arial"/>
                <w:color w:val="000000" w:themeColor="text1"/>
              </w:rPr>
              <w:t>Adannya rumusan konsep dalam pelaksanaan project</w:t>
            </w:r>
          </w:p>
        </w:tc>
      </w:tr>
      <w:tr w:rsidR="00B8231B" w:rsidRPr="00C40B41" w:rsidTr="00B8231B">
        <w:tc>
          <w:tcPr>
            <w:tcW w:w="530" w:type="dxa"/>
          </w:tcPr>
          <w:p w:rsidR="00B8231B" w:rsidRDefault="00B8231B" w:rsidP="009B5E17">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3</w:t>
            </w:r>
          </w:p>
        </w:tc>
        <w:tc>
          <w:tcPr>
            <w:tcW w:w="2690" w:type="dxa"/>
          </w:tcPr>
          <w:p w:rsidR="00B8231B" w:rsidRDefault="00B8231B" w:rsidP="00B8231B">
            <w:pPr>
              <w:pStyle w:val="ListParagraph"/>
              <w:autoSpaceDE w:val="0"/>
              <w:autoSpaceDN w:val="0"/>
              <w:adjustRightInd w:val="0"/>
              <w:spacing w:after="0" w:line="240" w:lineRule="auto"/>
              <w:ind w:left="0"/>
              <w:rPr>
                <w:rFonts w:cs="Arial"/>
                <w:color w:val="000000" w:themeColor="text1"/>
              </w:rPr>
            </w:pPr>
            <w:r>
              <w:rPr>
                <w:rFonts w:cs="Arial"/>
                <w:color w:val="000000" w:themeColor="text1"/>
              </w:rPr>
              <w:t>Penentuan materi/aplikasi yang akan dishare oleh para instruktur ke Guru-guru sekolah</w:t>
            </w:r>
          </w:p>
        </w:tc>
        <w:tc>
          <w:tcPr>
            <w:tcW w:w="630" w:type="dxa"/>
            <w:shd w:val="clear" w:color="auto" w:fill="FFC000"/>
          </w:tcPr>
          <w:p w:rsidR="00B8231B" w:rsidRPr="00C40B41" w:rsidRDefault="00B8231B" w:rsidP="009B5E17">
            <w:pPr>
              <w:pStyle w:val="ListParagraph"/>
              <w:autoSpaceDE w:val="0"/>
              <w:autoSpaceDN w:val="0"/>
              <w:adjustRightInd w:val="0"/>
              <w:spacing w:after="0" w:line="360" w:lineRule="auto"/>
              <w:ind w:left="0"/>
              <w:jc w:val="both"/>
              <w:rPr>
                <w:rFonts w:cs="Arial"/>
                <w:color w:val="000000" w:themeColor="text1"/>
              </w:rPr>
            </w:pPr>
          </w:p>
        </w:tc>
        <w:tc>
          <w:tcPr>
            <w:tcW w:w="668" w:type="dxa"/>
            <w:shd w:val="clear" w:color="auto" w:fill="FFFFFF" w:themeFill="background1"/>
          </w:tcPr>
          <w:p w:rsidR="00B8231B" w:rsidRPr="00C40B41" w:rsidRDefault="00B8231B" w:rsidP="009B5E17">
            <w:pPr>
              <w:pStyle w:val="ListParagraph"/>
              <w:autoSpaceDE w:val="0"/>
              <w:autoSpaceDN w:val="0"/>
              <w:adjustRightInd w:val="0"/>
              <w:spacing w:after="0" w:line="360" w:lineRule="auto"/>
              <w:ind w:left="0"/>
              <w:jc w:val="both"/>
              <w:rPr>
                <w:rFonts w:cs="Arial"/>
                <w:color w:val="000000" w:themeColor="text1"/>
              </w:rPr>
            </w:pPr>
          </w:p>
        </w:tc>
        <w:tc>
          <w:tcPr>
            <w:tcW w:w="540" w:type="dxa"/>
          </w:tcPr>
          <w:p w:rsidR="00B8231B" w:rsidRPr="00C40B41" w:rsidRDefault="00B8231B" w:rsidP="009B5E17">
            <w:pPr>
              <w:pStyle w:val="ListParagraph"/>
              <w:autoSpaceDE w:val="0"/>
              <w:autoSpaceDN w:val="0"/>
              <w:adjustRightInd w:val="0"/>
              <w:spacing w:after="0" w:line="360" w:lineRule="auto"/>
              <w:ind w:left="0"/>
              <w:jc w:val="both"/>
              <w:rPr>
                <w:rFonts w:cs="Arial"/>
                <w:color w:val="000000" w:themeColor="text1"/>
              </w:rPr>
            </w:pPr>
          </w:p>
        </w:tc>
        <w:tc>
          <w:tcPr>
            <w:tcW w:w="630" w:type="dxa"/>
          </w:tcPr>
          <w:p w:rsidR="00B8231B" w:rsidRPr="00C40B41" w:rsidRDefault="00B8231B" w:rsidP="009B5E17">
            <w:pPr>
              <w:pStyle w:val="ListParagraph"/>
              <w:autoSpaceDE w:val="0"/>
              <w:autoSpaceDN w:val="0"/>
              <w:adjustRightInd w:val="0"/>
              <w:spacing w:after="0" w:line="360" w:lineRule="auto"/>
              <w:ind w:left="0"/>
              <w:jc w:val="both"/>
              <w:rPr>
                <w:rFonts w:cs="Arial"/>
                <w:color w:val="000000" w:themeColor="text1"/>
              </w:rPr>
            </w:pPr>
          </w:p>
        </w:tc>
        <w:tc>
          <w:tcPr>
            <w:tcW w:w="630" w:type="dxa"/>
          </w:tcPr>
          <w:p w:rsidR="00B8231B" w:rsidRPr="00C40B41" w:rsidRDefault="00B8231B" w:rsidP="009B5E17">
            <w:pPr>
              <w:pStyle w:val="ListParagraph"/>
              <w:autoSpaceDE w:val="0"/>
              <w:autoSpaceDN w:val="0"/>
              <w:adjustRightInd w:val="0"/>
              <w:spacing w:after="0" w:line="360" w:lineRule="auto"/>
              <w:ind w:left="0"/>
              <w:jc w:val="both"/>
              <w:rPr>
                <w:rFonts w:cs="Arial"/>
                <w:color w:val="000000" w:themeColor="text1"/>
              </w:rPr>
            </w:pPr>
          </w:p>
        </w:tc>
        <w:tc>
          <w:tcPr>
            <w:tcW w:w="540" w:type="dxa"/>
          </w:tcPr>
          <w:p w:rsidR="00B8231B" w:rsidRPr="00C40B41" w:rsidRDefault="00B8231B" w:rsidP="009B5E17">
            <w:pPr>
              <w:pStyle w:val="ListParagraph"/>
              <w:autoSpaceDE w:val="0"/>
              <w:autoSpaceDN w:val="0"/>
              <w:adjustRightInd w:val="0"/>
              <w:spacing w:after="0" w:line="360" w:lineRule="auto"/>
              <w:ind w:left="0"/>
              <w:jc w:val="both"/>
              <w:rPr>
                <w:rFonts w:cs="Arial"/>
                <w:color w:val="000000" w:themeColor="text1"/>
              </w:rPr>
            </w:pPr>
          </w:p>
        </w:tc>
        <w:tc>
          <w:tcPr>
            <w:tcW w:w="3780" w:type="dxa"/>
          </w:tcPr>
          <w:p w:rsidR="00B8231B" w:rsidRPr="00114756" w:rsidRDefault="00114756" w:rsidP="00B8231B">
            <w:pPr>
              <w:pStyle w:val="ListParagraph"/>
              <w:autoSpaceDE w:val="0"/>
              <w:autoSpaceDN w:val="0"/>
              <w:adjustRightInd w:val="0"/>
              <w:spacing w:after="0" w:line="240" w:lineRule="auto"/>
              <w:ind w:left="0"/>
              <w:jc w:val="both"/>
              <w:rPr>
                <w:rFonts w:cs="Arial"/>
                <w:color w:val="000000" w:themeColor="text1"/>
                <w:lang w:val="id-ID"/>
              </w:rPr>
            </w:pPr>
            <w:r>
              <w:rPr>
                <w:rFonts w:cs="Arial"/>
                <w:color w:val="000000" w:themeColor="text1"/>
                <w:lang w:val="id-ID"/>
              </w:rPr>
              <w:t>Adanya daftar aplikasi yang akan diberikan kepada guru sekolah</w:t>
            </w:r>
          </w:p>
        </w:tc>
      </w:tr>
      <w:tr w:rsidR="00F50B90" w:rsidRPr="00C40B41" w:rsidTr="00F50B90">
        <w:tc>
          <w:tcPr>
            <w:tcW w:w="530" w:type="dxa"/>
          </w:tcPr>
          <w:p w:rsidR="00F50B90" w:rsidRDefault="00F50B90" w:rsidP="009B5E17">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3</w:t>
            </w:r>
          </w:p>
        </w:tc>
        <w:tc>
          <w:tcPr>
            <w:tcW w:w="2690" w:type="dxa"/>
          </w:tcPr>
          <w:p w:rsidR="00F50B90" w:rsidRDefault="00F50B90" w:rsidP="00B8231B">
            <w:pPr>
              <w:pStyle w:val="ListParagraph"/>
              <w:autoSpaceDE w:val="0"/>
              <w:autoSpaceDN w:val="0"/>
              <w:adjustRightInd w:val="0"/>
              <w:spacing w:after="0" w:line="240" w:lineRule="auto"/>
              <w:ind w:left="0"/>
              <w:rPr>
                <w:rFonts w:cs="Arial"/>
                <w:color w:val="000000" w:themeColor="text1"/>
              </w:rPr>
            </w:pPr>
            <w:r>
              <w:rPr>
                <w:rFonts w:cs="Arial"/>
                <w:color w:val="000000" w:themeColor="text1"/>
              </w:rPr>
              <w:t>Pelaksanaan Training untuk instruktur</w:t>
            </w:r>
          </w:p>
        </w:tc>
        <w:tc>
          <w:tcPr>
            <w:tcW w:w="630" w:type="dxa"/>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p>
        </w:tc>
        <w:tc>
          <w:tcPr>
            <w:tcW w:w="668" w:type="dxa"/>
            <w:shd w:val="clear" w:color="auto" w:fill="95B3D7" w:themeFill="accent1" w:themeFillTint="99"/>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p>
        </w:tc>
        <w:tc>
          <w:tcPr>
            <w:tcW w:w="540" w:type="dxa"/>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p>
        </w:tc>
        <w:tc>
          <w:tcPr>
            <w:tcW w:w="630" w:type="dxa"/>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p>
        </w:tc>
        <w:tc>
          <w:tcPr>
            <w:tcW w:w="630" w:type="dxa"/>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p>
        </w:tc>
        <w:tc>
          <w:tcPr>
            <w:tcW w:w="540" w:type="dxa"/>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p>
        </w:tc>
        <w:tc>
          <w:tcPr>
            <w:tcW w:w="3780" w:type="dxa"/>
          </w:tcPr>
          <w:p w:rsidR="00F50B90" w:rsidRPr="00C40B41" w:rsidRDefault="00F50B90" w:rsidP="00B8231B">
            <w:pPr>
              <w:pStyle w:val="ListParagraph"/>
              <w:autoSpaceDE w:val="0"/>
              <w:autoSpaceDN w:val="0"/>
              <w:adjustRightInd w:val="0"/>
              <w:spacing w:after="0" w:line="240" w:lineRule="auto"/>
              <w:ind w:left="0"/>
              <w:jc w:val="both"/>
              <w:rPr>
                <w:rFonts w:cs="Arial"/>
                <w:color w:val="000000" w:themeColor="text1"/>
              </w:rPr>
            </w:pPr>
            <w:r>
              <w:rPr>
                <w:rFonts w:cs="Arial"/>
                <w:color w:val="000000" w:themeColor="text1"/>
              </w:rPr>
              <w:t>Instruktur mampu menguasai aplikasi dan mensharing ke guru-guru lain di sekolah</w:t>
            </w:r>
          </w:p>
        </w:tc>
      </w:tr>
      <w:tr w:rsidR="00F50B90" w:rsidRPr="00C40B41" w:rsidTr="00F50B90">
        <w:tc>
          <w:tcPr>
            <w:tcW w:w="530" w:type="dxa"/>
          </w:tcPr>
          <w:p w:rsidR="00F50B90" w:rsidRDefault="00F50B90" w:rsidP="009B5E17">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4</w:t>
            </w:r>
          </w:p>
        </w:tc>
        <w:tc>
          <w:tcPr>
            <w:tcW w:w="2690" w:type="dxa"/>
          </w:tcPr>
          <w:p w:rsidR="00F50B90" w:rsidRDefault="00F50B90" w:rsidP="00B8231B">
            <w:pPr>
              <w:pStyle w:val="ListParagraph"/>
              <w:autoSpaceDE w:val="0"/>
              <w:autoSpaceDN w:val="0"/>
              <w:adjustRightInd w:val="0"/>
              <w:spacing w:after="0" w:line="240" w:lineRule="auto"/>
              <w:ind w:left="0"/>
              <w:rPr>
                <w:rFonts w:cs="Arial"/>
                <w:color w:val="000000" w:themeColor="text1"/>
              </w:rPr>
            </w:pPr>
            <w:r>
              <w:rPr>
                <w:rFonts w:cs="Arial"/>
                <w:color w:val="000000" w:themeColor="text1"/>
              </w:rPr>
              <w:t>Sharing Knowledge instruktur dengan para guru-guru di sekolah</w:t>
            </w:r>
          </w:p>
        </w:tc>
        <w:tc>
          <w:tcPr>
            <w:tcW w:w="630" w:type="dxa"/>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p>
        </w:tc>
        <w:tc>
          <w:tcPr>
            <w:tcW w:w="668" w:type="dxa"/>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p>
        </w:tc>
        <w:tc>
          <w:tcPr>
            <w:tcW w:w="540" w:type="dxa"/>
            <w:shd w:val="clear" w:color="auto" w:fill="76923C" w:themeFill="accent3" w:themeFillShade="BF"/>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p>
        </w:tc>
        <w:tc>
          <w:tcPr>
            <w:tcW w:w="630" w:type="dxa"/>
            <w:shd w:val="clear" w:color="auto" w:fill="76923C" w:themeFill="accent3" w:themeFillShade="BF"/>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p>
        </w:tc>
        <w:tc>
          <w:tcPr>
            <w:tcW w:w="630" w:type="dxa"/>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p>
        </w:tc>
        <w:tc>
          <w:tcPr>
            <w:tcW w:w="540" w:type="dxa"/>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p>
        </w:tc>
        <w:tc>
          <w:tcPr>
            <w:tcW w:w="3780" w:type="dxa"/>
          </w:tcPr>
          <w:p w:rsidR="00F50B90" w:rsidRPr="00C40B41" w:rsidRDefault="00114756" w:rsidP="00B8231B">
            <w:pPr>
              <w:pStyle w:val="ListParagraph"/>
              <w:autoSpaceDE w:val="0"/>
              <w:autoSpaceDN w:val="0"/>
              <w:adjustRightInd w:val="0"/>
              <w:spacing w:after="0" w:line="240" w:lineRule="auto"/>
              <w:ind w:left="0"/>
              <w:jc w:val="both"/>
              <w:rPr>
                <w:rFonts w:cs="Arial"/>
                <w:color w:val="000000" w:themeColor="text1"/>
              </w:rPr>
            </w:pPr>
            <w:r>
              <w:rPr>
                <w:rFonts w:cs="Arial"/>
                <w:color w:val="000000" w:themeColor="text1"/>
              </w:rPr>
              <w:t>Instru</w:t>
            </w:r>
            <w:r>
              <w:rPr>
                <w:rFonts w:cs="Arial"/>
                <w:color w:val="000000" w:themeColor="text1"/>
                <w:lang w:val="id-ID"/>
              </w:rPr>
              <w:t>ktur</w:t>
            </w:r>
            <w:r w:rsidR="00F50B90">
              <w:rPr>
                <w:rFonts w:cs="Arial"/>
                <w:color w:val="000000" w:themeColor="text1"/>
              </w:rPr>
              <w:t xml:space="preserve"> memberikan sharing kepada guru-guru lain</w:t>
            </w:r>
          </w:p>
        </w:tc>
      </w:tr>
      <w:tr w:rsidR="00F50B90" w:rsidRPr="00C40B41" w:rsidTr="00F50B90">
        <w:tc>
          <w:tcPr>
            <w:tcW w:w="530" w:type="dxa"/>
          </w:tcPr>
          <w:p w:rsidR="00F50B90" w:rsidRDefault="00F50B90" w:rsidP="009B5E17">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5</w:t>
            </w:r>
          </w:p>
        </w:tc>
        <w:tc>
          <w:tcPr>
            <w:tcW w:w="2690" w:type="dxa"/>
          </w:tcPr>
          <w:p w:rsidR="00F50B90" w:rsidRDefault="00F50B90" w:rsidP="00B8231B">
            <w:pPr>
              <w:pStyle w:val="ListParagraph"/>
              <w:autoSpaceDE w:val="0"/>
              <w:autoSpaceDN w:val="0"/>
              <w:adjustRightInd w:val="0"/>
              <w:spacing w:after="0" w:line="240" w:lineRule="auto"/>
              <w:ind w:left="0"/>
              <w:rPr>
                <w:rFonts w:cs="Arial"/>
                <w:color w:val="000000" w:themeColor="text1"/>
              </w:rPr>
            </w:pPr>
            <w:r>
              <w:rPr>
                <w:rFonts w:cs="Arial"/>
                <w:color w:val="000000" w:themeColor="text1"/>
              </w:rPr>
              <w:t>Monitoring sharing knowledge</w:t>
            </w:r>
          </w:p>
        </w:tc>
        <w:tc>
          <w:tcPr>
            <w:tcW w:w="630" w:type="dxa"/>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p>
        </w:tc>
        <w:tc>
          <w:tcPr>
            <w:tcW w:w="668" w:type="dxa"/>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p>
        </w:tc>
        <w:tc>
          <w:tcPr>
            <w:tcW w:w="540" w:type="dxa"/>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p>
        </w:tc>
        <w:tc>
          <w:tcPr>
            <w:tcW w:w="630" w:type="dxa"/>
            <w:shd w:val="clear" w:color="auto" w:fill="CCC0D9" w:themeFill="accent4" w:themeFillTint="66"/>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p>
        </w:tc>
        <w:tc>
          <w:tcPr>
            <w:tcW w:w="630" w:type="dxa"/>
            <w:shd w:val="clear" w:color="auto" w:fill="CCC0D9" w:themeFill="accent4" w:themeFillTint="66"/>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p>
        </w:tc>
        <w:tc>
          <w:tcPr>
            <w:tcW w:w="540" w:type="dxa"/>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p>
        </w:tc>
        <w:tc>
          <w:tcPr>
            <w:tcW w:w="3780" w:type="dxa"/>
          </w:tcPr>
          <w:p w:rsidR="00F50B90" w:rsidRPr="00C40B41" w:rsidRDefault="00F50B90" w:rsidP="00B8231B">
            <w:pPr>
              <w:pStyle w:val="ListParagraph"/>
              <w:autoSpaceDE w:val="0"/>
              <w:autoSpaceDN w:val="0"/>
              <w:adjustRightInd w:val="0"/>
              <w:spacing w:after="0" w:line="240" w:lineRule="auto"/>
              <w:ind w:left="0"/>
              <w:jc w:val="both"/>
              <w:rPr>
                <w:rFonts w:cs="Arial"/>
                <w:color w:val="000000" w:themeColor="text1"/>
              </w:rPr>
            </w:pPr>
            <w:r>
              <w:rPr>
                <w:rFonts w:cs="Arial"/>
                <w:color w:val="000000" w:themeColor="text1"/>
              </w:rPr>
              <w:t>Adanya masukan-masukan dari sekolah dan instruktur akan keberhasilan dan kegagalan dari pelaksanaan project</w:t>
            </w:r>
          </w:p>
        </w:tc>
      </w:tr>
      <w:tr w:rsidR="00F50B90" w:rsidRPr="00C40B41" w:rsidTr="00F50B90">
        <w:tc>
          <w:tcPr>
            <w:tcW w:w="530" w:type="dxa"/>
          </w:tcPr>
          <w:p w:rsidR="00F50B90" w:rsidRDefault="00F50B90" w:rsidP="009B5E17">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6</w:t>
            </w:r>
          </w:p>
        </w:tc>
        <w:tc>
          <w:tcPr>
            <w:tcW w:w="2690" w:type="dxa"/>
          </w:tcPr>
          <w:p w:rsidR="00F50B90" w:rsidRDefault="00F50B90" w:rsidP="00B8231B">
            <w:pPr>
              <w:pStyle w:val="ListParagraph"/>
              <w:autoSpaceDE w:val="0"/>
              <w:autoSpaceDN w:val="0"/>
              <w:adjustRightInd w:val="0"/>
              <w:spacing w:after="0" w:line="240" w:lineRule="auto"/>
              <w:ind w:left="0"/>
              <w:rPr>
                <w:rFonts w:cs="Arial"/>
                <w:color w:val="000000" w:themeColor="text1"/>
              </w:rPr>
            </w:pPr>
            <w:r>
              <w:rPr>
                <w:rFonts w:cs="Arial"/>
                <w:color w:val="000000" w:themeColor="text1"/>
              </w:rPr>
              <w:t>Membuat laporan hasil monitoring dan input dari sekolah</w:t>
            </w:r>
          </w:p>
        </w:tc>
        <w:tc>
          <w:tcPr>
            <w:tcW w:w="630" w:type="dxa"/>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p>
        </w:tc>
        <w:tc>
          <w:tcPr>
            <w:tcW w:w="668" w:type="dxa"/>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p>
        </w:tc>
        <w:tc>
          <w:tcPr>
            <w:tcW w:w="540" w:type="dxa"/>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p>
        </w:tc>
        <w:tc>
          <w:tcPr>
            <w:tcW w:w="630" w:type="dxa"/>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p>
        </w:tc>
        <w:tc>
          <w:tcPr>
            <w:tcW w:w="630" w:type="dxa"/>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p>
        </w:tc>
        <w:tc>
          <w:tcPr>
            <w:tcW w:w="540" w:type="dxa"/>
            <w:shd w:val="clear" w:color="auto" w:fill="4A442A" w:themeFill="background2" w:themeFillShade="40"/>
          </w:tcPr>
          <w:p w:rsidR="00F50B90" w:rsidRPr="00C40B41" w:rsidRDefault="00F50B90" w:rsidP="009B5E17">
            <w:pPr>
              <w:pStyle w:val="ListParagraph"/>
              <w:autoSpaceDE w:val="0"/>
              <w:autoSpaceDN w:val="0"/>
              <w:adjustRightInd w:val="0"/>
              <w:spacing w:after="0" w:line="360" w:lineRule="auto"/>
              <w:ind w:left="0"/>
              <w:jc w:val="both"/>
              <w:rPr>
                <w:rFonts w:cs="Arial"/>
                <w:color w:val="000000" w:themeColor="text1"/>
              </w:rPr>
            </w:pPr>
          </w:p>
        </w:tc>
        <w:tc>
          <w:tcPr>
            <w:tcW w:w="3780" w:type="dxa"/>
          </w:tcPr>
          <w:p w:rsidR="00F50B90" w:rsidRPr="00C40B41" w:rsidRDefault="00F50B90" w:rsidP="00B8231B">
            <w:pPr>
              <w:pStyle w:val="ListParagraph"/>
              <w:autoSpaceDE w:val="0"/>
              <w:autoSpaceDN w:val="0"/>
              <w:adjustRightInd w:val="0"/>
              <w:spacing w:after="0" w:line="240" w:lineRule="auto"/>
              <w:ind w:left="0"/>
              <w:jc w:val="both"/>
              <w:rPr>
                <w:rFonts w:cs="Arial"/>
                <w:color w:val="000000" w:themeColor="text1"/>
              </w:rPr>
            </w:pPr>
            <w:r>
              <w:rPr>
                <w:rFonts w:cs="Arial"/>
                <w:color w:val="000000" w:themeColor="text1"/>
              </w:rPr>
              <w:t>Adanya laporan pelaksanaan kegiatan</w:t>
            </w:r>
          </w:p>
        </w:tc>
      </w:tr>
    </w:tbl>
    <w:p w:rsidR="00B347D3" w:rsidRDefault="00B347D3" w:rsidP="00FB2915">
      <w:pPr>
        <w:spacing w:after="0" w:line="360" w:lineRule="auto"/>
      </w:pPr>
    </w:p>
    <w:p w:rsidR="00B347D3" w:rsidRDefault="00B347D3" w:rsidP="00FB2915">
      <w:pPr>
        <w:spacing w:after="0" w:line="360" w:lineRule="auto"/>
      </w:pPr>
    </w:p>
    <w:p w:rsidR="00B347D3" w:rsidRDefault="00B347D3" w:rsidP="00FB2915">
      <w:pPr>
        <w:spacing w:after="0" w:line="360" w:lineRule="auto"/>
      </w:pPr>
    </w:p>
    <w:p w:rsidR="00B347D3" w:rsidRPr="003278A7" w:rsidRDefault="00B347D3" w:rsidP="00FB2915">
      <w:pPr>
        <w:spacing w:after="0" w:line="360" w:lineRule="auto"/>
      </w:pPr>
    </w:p>
    <w:p w:rsidR="00FD18AB" w:rsidRPr="003278A7" w:rsidRDefault="00FD18AB" w:rsidP="00FB2915">
      <w:pPr>
        <w:spacing w:after="0" w:line="360" w:lineRule="auto"/>
      </w:pPr>
    </w:p>
    <w:p w:rsidR="00A66F43" w:rsidRDefault="00A66F43">
      <w:pPr>
        <w:spacing w:after="0" w:line="240" w:lineRule="auto"/>
        <w:rPr>
          <w:b/>
          <w:sz w:val="36"/>
        </w:rPr>
      </w:pPr>
    </w:p>
    <w:p w:rsidR="00A66F43" w:rsidRDefault="00A66F43" w:rsidP="004F1E19">
      <w:pPr>
        <w:pStyle w:val="ListParagraph"/>
        <w:numPr>
          <w:ilvl w:val="0"/>
          <w:numId w:val="14"/>
        </w:numPr>
        <w:spacing w:after="0" w:line="360" w:lineRule="auto"/>
        <w:jc w:val="center"/>
        <w:rPr>
          <w:b/>
          <w:sz w:val="36"/>
        </w:rPr>
        <w:sectPr w:rsidR="00A66F43" w:rsidSect="00A66F43">
          <w:pgSz w:w="16834" w:h="11909" w:orient="landscape" w:code="9"/>
          <w:pgMar w:top="1699" w:right="1138" w:bottom="1138" w:left="1138" w:header="720" w:footer="720" w:gutter="0"/>
          <w:cols w:space="720"/>
          <w:docGrid w:linePitch="360"/>
        </w:sectPr>
      </w:pPr>
    </w:p>
    <w:p w:rsidR="00A66F43" w:rsidRPr="00C40B41" w:rsidRDefault="00A66F43" w:rsidP="003655D8">
      <w:pPr>
        <w:pStyle w:val="ListParagraph"/>
        <w:numPr>
          <w:ilvl w:val="0"/>
          <w:numId w:val="18"/>
        </w:numPr>
        <w:spacing w:after="0" w:line="360" w:lineRule="auto"/>
        <w:ind w:left="360"/>
        <w:rPr>
          <w:b/>
          <w:color w:val="000000" w:themeColor="text1"/>
          <w:sz w:val="24"/>
        </w:rPr>
      </w:pPr>
      <w:r w:rsidRPr="00C40B41">
        <w:rPr>
          <w:b/>
          <w:color w:val="000000" w:themeColor="text1"/>
          <w:sz w:val="24"/>
        </w:rPr>
        <w:lastRenderedPageBreak/>
        <w:t>Perkiraan Efisiensi Sumber Daya (</w:t>
      </w:r>
      <w:r w:rsidRPr="00C40B41">
        <w:rPr>
          <w:i/>
          <w:color w:val="000000" w:themeColor="text1"/>
          <w:sz w:val="24"/>
        </w:rPr>
        <w:t>Resource Efficiency Estimation</w:t>
      </w:r>
      <w:r w:rsidRPr="00C40B41">
        <w:rPr>
          <w:b/>
          <w:color w:val="000000" w:themeColor="text1"/>
          <w:sz w:val="24"/>
        </w:rPr>
        <w:t xml:space="preserve">) </w:t>
      </w:r>
    </w:p>
    <w:p w:rsidR="00A66F43" w:rsidRPr="00C40B41" w:rsidRDefault="00A66F43" w:rsidP="00A66F43">
      <w:pPr>
        <w:pStyle w:val="ListParagraph"/>
        <w:autoSpaceDE w:val="0"/>
        <w:autoSpaceDN w:val="0"/>
        <w:adjustRightInd w:val="0"/>
        <w:spacing w:after="0" w:line="360" w:lineRule="auto"/>
        <w:jc w:val="both"/>
        <w:rPr>
          <w:rFonts w:cs="Arial"/>
          <w:color w:val="000000" w:themeColor="text1"/>
        </w:rPr>
      </w:pPr>
      <w:r w:rsidRPr="00C40B41">
        <w:rPr>
          <w:rFonts w:cs="Arial"/>
          <w:color w:val="000000" w:themeColor="text1"/>
        </w:rPr>
        <w:t>Sebelum (</w:t>
      </w:r>
      <w:r w:rsidRPr="00C40B41">
        <w:rPr>
          <w:rFonts w:cs="Arial"/>
          <w:i/>
          <w:color w:val="000000" w:themeColor="text1"/>
        </w:rPr>
        <w:t>Before</w:t>
      </w:r>
      <w:r w:rsidRPr="00C40B41">
        <w:rPr>
          <w:rFonts w:cs="Arial"/>
          <w:color w:val="000000" w:themeColor="text1"/>
        </w:rPr>
        <w:t>):</w:t>
      </w:r>
    </w:p>
    <w:p w:rsidR="00A66F43" w:rsidRDefault="00B972AC" w:rsidP="00A66F43">
      <w:pPr>
        <w:pStyle w:val="ListParagraph"/>
        <w:autoSpaceDE w:val="0"/>
        <w:autoSpaceDN w:val="0"/>
        <w:adjustRightInd w:val="0"/>
        <w:spacing w:after="0" w:line="360" w:lineRule="auto"/>
        <w:jc w:val="both"/>
        <w:rPr>
          <w:rFonts w:cs="Arial"/>
          <w:color w:val="000000" w:themeColor="text1"/>
        </w:rPr>
      </w:pPr>
      <w:r>
        <w:rPr>
          <w:rFonts w:cs="Arial"/>
          <w:color w:val="000000" w:themeColor="text1"/>
        </w:rPr>
        <w:t xml:space="preserve">Untuk pelaksanaan training selama ini membutuhkan 2- 3 orang setiap pelaksanaan training di sekolah dan iSLS harus menyiapkan 4 orang yang siap setiap saat dalam melaksanakan training </w:t>
      </w:r>
    </w:p>
    <w:p w:rsidR="00B972AC" w:rsidRDefault="00B972AC" w:rsidP="00A66F43">
      <w:pPr>
        <w:pStyle w:val="ListParagraph"/>
        <w:autoSpaceDE w:val="0"/>
        <w:autoSpaceDN w:val="0"/>
        <w:adjustRightInd w:val="0"/>
        <w:spacing w:after="0" w:line="360" w:lineRule="auto"/>
        <w:jc w:val="both"/>
        <w:rPr>
          <w:rFonts w:cs="Arial"/>
          <w:color w:val="000000" w:themeColor="text1"/>
        </w:rPr>
      </w:pPr>
    </w:p>
    <w:p w:rsidR="00A66F43" w:rsidRPr="00C40B41" w:rsidRDefault="00A66F43" w:rsidP="00A66F43">
      <w:pPr>
        <w:pStyle w:val="ListParagraph"/>
        <w:autoSpaceDE w:val="0"/>
        <w:autoSpaceDN w:val="0"/>
        <w:adjustRightInd w:val="0"/>
        <w:spacing w:after="0" w:line="360" w:lineRule="auto"/>
        <w:jc w:val="both"/>
        <w:rPr>
          <w:rFonts w:cs="Arial"/>
          <w:color w:val="000000" w:themeColor="text1"/>
        </w:rPr>
      </w:pPr>
      <w:r w:rsidRPr="00C40B41">
        <w:rPr>
          <w:rFonts w:cs="Arial"/>
          <w:color w:val="000000" w:themeColor="text1"/>
        </w:rPr>
        <w:t>Setelah (</w:t>
      </w:r>
      <w:r w:rsidRPr="00C40B41">
        <w:rPr>
          <w:rFonts w:cs="Arial"/>
          <w:i/>
          <w:color w:val="000000" w:themeColor="text1"/>
        </w:rPr>
        <w:t>After</w:t>
      </w:r>
      <w:r w:rsidRPr="00C40B41">
        <w:rPr>
          <w:rFonts w:cs="Arial"/>
          <w:color w:val="000000" w:themeColor="text1"/>
        </w:rPr>
        <w:t>):</w:t>
      </w:r>
    </w:p>
    <w:p w:rsidR="00A66F43" w:rsidRDefault="00B972AC" w:rsidP="00A66F43">
      <w:pPr>
        <w:pStyle w:val="ListParagraph"/>
        <w:autoSpaceDE w:val="0"/>
        <w:autoSpaceDN w:val="0"/>
        <w:adjustRightInd w:val="0"/>
        <w:spacing w:after="0" w:line="360" w:lineRule="auto"/>
        <w:jc w:val="both"/>
        <w:rPr>
          <w:rFonts w:cs="Arial"/>
          <w:color w:val="000000" w:themeColor="text1"/>
        </w:rPr>
      </w:pPr>
      <w:r>
        <w:rPr>
          <w:rFonts w:cs="Arial"/>
          <w:color w:val="000000" w:themeColor="text1"/>
        </w:rPr>
        <w:t>Jika projek ini dijalankan tidak membutuhkan lagi trainer tetapi hanya memerlukan 1 orang untuk melaksanakan monitoring dalam pelaksanaan sharing knowledge.</w:t>
      </w:r>
    </w:p>
    <w:p w:rsidR="00B972AC" w:rsidRDefault="00B972AC" w:rsidP="00A66F43">
      <w:pPr>
        <w:pStyle w:val="ListParagraph"/>
        <w:autoSpaceDE w:val="0"/>
        <w:autoSpaceDN w:val="0"/>
        <w:adjustRightInd w:val="0"/>
        <w:spacing w:after="0" w:line="360" w:lineRule="auto"/>
        <w:jc w:val="both"/>
        <w:rPr>
          <w:rFonts w:cs="Arial"/>
          <w:color w:val="000000" w:themeColor="text1"/>
        </w:rPr>
      </w:pPr>
    </w:p>
    <w:p w:rsidR="00A66F43" w:rsidRPr="00C40B41" w:rsidRDefault="00A66F43" w:rsidP="00A66F43">
      <w:pPr>
        <w:pStyle w:val="ListParagraph"/>
        <w:autoSpaceDE w:val="0"/>
        <w:autoSpaceDN w:val="0"/>
        <w:adjustRightInd w:val="0"/>
        <w:spacing w:after="0" w:line="360" w:lineRule="auto"/>
        <w:jc w:val="both"/>
        <w:rPr>
          <w:rFonts w:cs="Arial"/>
          <w:color w:val="000000" w:themeColor="text1"/>
        </w:rPr>
      </w:pPr>
      <w:r w:rsidRPr="00C40B41">
        <w:rPr>
          <w:rFonts w:cs="Arial"/>
          <w:color w:val="000000" w:themeColor="text1"/>
        </w:rPr>
        <w:t>ROI:</w:t>
      </w:r>
    </w:p>
    <w:p w:rsidR="00A66F43" w:rsidRPr="00C40B41" w:rsidRDefault="00AD1ED5" w:rsidP="00A66F43">
      <w:pPr>
        <w:pStyle w:val="ListParagraph"/>
        <w:autoSpaceDE w:val="0"/>
        <w:autoSpaceDN w:val="0"/>
        <w:adjustRightInd w:val="0"/>
        <w:spacing w:after="0" w:line="360" w:lineRule="auto"/>
        <w:jc w:val="both"/>
        <w:rPr>
          <w:color w:val="000000" w:themeColor="text1"/>
        </w:rPr>
      </w:pPr>
      <w:r>
        <w:rPr>
          <w:color w:val="000000" w:themeColor="text1"/>
        </w:rPr>
        <w:t>Dengan berkurangnya jumlah sumber daya yang dibutuhkan dalam pelaksanaan training diharapkan ROI dari projek ini menjadi 50%</w:t>
      </w:r>
    </w:p>
    <w:p w:rsidR="00A66F43" w:rsidRPr="00C40B41" w:rsidRDefault="00A66F43" w:rsidP="00A66F43">
      <w:pPr>
        <w:pStyle w:val="ListParagraph"/>
        <w:tabs>
          <w:tab w:val="left" w:pos="900"/>
        </w:tabs>
        <w:spacing w:after="0" w:line="360" w:lineRule="auto"/>
        <w:rPr>
          <w:b/>
          <w:color w:val="000000" w:themeColor="text1"/>
        </w:rPr>
      </w:pPr>
    </w:p>
    <w:p w:rsidR="00A66F43" w:rsidRPr="00C40B41" w:rsidRDefault="00A66F43" w:rsidP="00A66F43">
      <w:pPr>
        <w:pStyle w:val="ListParagraph"/>
        <w:tabs>
          <w:tab w:val="left" w:pos="900"/>
        </w:tabs>
        <w:spacing w:after="0" w:line="360" w:lineRule="auto"/>
        <w:rPr>
          <w:b/>
          <w:color w:val="000000" w:themeColor="text1"/>
        </w:rPr>
      </w:pPr>
    </w:p>
    <w:p w:rsidR="00A66F43" w:rsidRDefault="00A66F43">
      <w:pPr>
        <w:spacing w:after="0" w:line="240" w:lineRule="auto"/>
        <w:rPr>
          <w:b/>
          <w:sz w:val="36"/>
        </w:rPr>
      </w:pPr>
    </w:p>
    <w:p w:rsidR="00A66F43" w:rsidRDefault="00A66F43">
      <w:pPr>
        <w:spacing w:after="0" w:line="240" w:lineRule="auto"/>
        <w:rPr>
          <w:b/>
          <w:sz w:val="36"/>
        </w:rPr>
      </w:pPr>
      <w:r>
        <w:rPr>
          <w:b/>
          <w:sz w:val="36"/>
        </w:rPr>
        <w:br w:type="page"/>
      </w:r>
    </w:p>
    <w:p w:rsidR="002178C7" w:rsidRPr="002178C7" w:rsidRDefault="002178C7" w:rsidP="004F1E19">
      <w:pPr>
        <w:pStyle w:val="ListParagraph"/>
        <w:numPr>
          <w:ilvl w:val="0"/>
          <w:numId w:val="14"/>
        </w:numPr>
        <w:spacing w:after="0" w:line="360" w:lineRule="auto"/>
        <w:jc w:val="center"/>
        <w:rPr>
          <w:b/>
          <w:sz w:val="36"/>
        </w:rPr>
      </w:pPr>
      <w:r w:rsidRPr="002178C7">
        <w:rPr>
          <w:b/>
          <w:sz w:val="36"/>
        </w:rPr>
        <w:lastRenderedPageBreak/>
        <w:t>STUDI PUSTAKA</w:t>
      </w:r>
    </w:p>
    <w:p w:rsidR="006E5E64" w:rsidRDefault="002178C7" w:rsidP="002178C7">
      <w:pPr>
        <w:pStyle w:val="ListParagraph"/>
        <w:spacing w:after="0" w:line="360" w:lineRule="auto"/>
        <w:ind w:left="1095"/>
        <w:jc w:val="center"/>
        <w:rPr>
          <w:i/>
          <w:sz w:val="36"/>
        </w:rPr>
      </w:pPr>
      <w:r w:rsidRPr="004F3D5E">
        <w:rPr>
          <w:i/>
          <w:sz w:val="36"/>
        </w:rPr>
        <w:t xml:space="preserve"> </w:t>
      </w:r>
      <w:r w:rsidR="00903BA7" w:rsidRPr="004F3D5E">
        <w:rPr>
          <w:i/>
          <w:sz w:val="36"/>
        </w:rPr>
        <w:t>(</w:t>
      </w:r>
      <w:r w:rsidRPr="004F3D5E">
        <w:rPr>
          <w:i/>
          <w:sz w:val="36"/>
        </w:rPr>
        <w:t>LITERATURE STUDY</w:t>
      </w:r>
      <w:r w:rsidR="00903BA7" w:rsidRPr="004F3D5E">
        <w:rPr>
          <w:i/>
          <w:sz w:val="36"/>
        </w:rPr>
        <w:t>)</w:t>
      </w:r>
    </w:p>
    <w:p w:rsidR="00F35E03" w:rsidRDefault="00F35E03" w:rsidP="002178C7">
      <w:pPr>
        <w:pStyle w:val="ListParagraph"/>
        <w:spacing w:after="0" w:line="360" w:lineRule="auto"/>
        <w:ind w:left="1095"/>
        <w:jc w:val="center"/>
        <w:rPr>
          <w:i/>
          <w:sz w:val="36"/>
        </w:rPr>
      </w:pPr>
    </w:p>
    <w:p w:rsidR="008D238D" w:rsidRPr="00CC1D3C" w:rsidRDefault="00A60527" w:rsidP="00FB2915">
      <w:pPr>
        <w:pStyle w:val="ListParagraph"/>
        <w:numPr>
          <w:ilvl w:val="1"/>
          <w:numId w:val="7"/>
        </w:numPr>
        <w:spacing w:after="0" w:line="360" w:lineRule="auto"/>
        <w:rPr>
          <w:b/>
          <w:sz w:val="24"/>
        </w:rPr>
      </w:pPr>
      <w:r>
        <w:rPr>
          <w:b/>
          <w:sz w:val="24"/>
        </w:rPr>
        <w:t>https://Ims.guru pembelajar.id</w:t>
      </w:r>
    </w:p>
    <w:p w:rsidR="007C33B4" w:rsidRPr="003278A7" w:rsidRDefault="00A60527" w:rsidP="007C33B4">
      <w:pPr>
        <w:pStyle w:val="ListParagraph"/>
        <w:autoSpaceDE w:val="0"/>
        <w:autoSpaceDN w:val="0"/>
        <w:adjustRightInd w:val="0"/>
        <w:spacing w:after="0" w:line="360" w:lineRule="auto"/>
        <w:ind w:left="360"/>
        <w:jc w:val="both"/>
        <w:rPr>
          <w:rFonts w:cs="Arial"/>
        </w:rPr>
      </w:pPr>
      <w:r>
        <w:rPr>
          <w:rFonts w:cs="Arial"/>
        </w:rPr>
        <w:t>Dalam web ini disampaikan bahwa pemerintah ingin menciptakan generasi pembelajar sepanjang hayat yang terus menerus berkontribusi pada masyarakat dan lingkungan.</w:t>
      </w:r>
      <w:r w:rsidR="00C10DA9">
        <w:rPr>
          <w:rFonts w:cs="Arial"/>
        </w:rPr>
        <w:t xml:space="preserve"> </w:t>
      </w:r>
      <w:r>
        <w:rPr>
          <w:rFonts w:cs="Arial"/>
        </w:rPr>
        <w:t xml:space="preserve"> </w:t>
      </w:r>
    </w:p>
    <w:p w:rsidR="007C33B4" w:rsidRPr="003278A7" w:rsidRDefault="007C33B4" w:rsidP="007C33B4">
      <w:pPr>
        <w:pStyle w:val="ListParagraph"/>
        <w:autoSpaceDE w:val="0"/>
        <w:autoSpaceDN w:val="0"/>
        <w:adjustRightInd w:val="0"/>
        <w:spacing w:after="0" w:line="360" w:lineRule="auto"/>
        <w:ind w:left="360"/>
        <w:jc w:val="both"/>
      </w:pPr>
    </w:p>
    <w:p w:rsidR="00BA4B1B" w:rsidRPr="00CC1D3C" w:rsidRDefault="00C10DA9" w:rsidP="00BA4B1B">
      <w:pPr>
        <w:pStyle w:val="ListParagraph"/>
        <w:numPr>
          <w:ilvl w:val="1"/>
          <w:numId w:val="7"/>
        </w:numPr>
        <w:spacing w:after="0" w:line="360" w:lineRule="auto"/>
        <w:rPr>
          <w:b/>
          <w:sz w:val="24"/>
        </w:rPr>
      </w:pPr>
      <w:r>
        <w:rPr>
          <w:b/>
          <w:sz w:val="24"/>
        </w:rPr>
        <w:t>Guru Indonesia adalah pembelajar oleh Anies Baswedan</w:t>
      </w:r>
    </w:p>
    <w:p w:rsidR="007C33B4" w:rsidRPr="003278A7" w:rsidRDefault="00C10DA9" w:rsidP="007C33B4">
      <w:pPr>
        <w:pStyle w:val="ListParagraph"/>
        <w:autoSpaceDE w:val="0"/>
        <w:autoSpaceDN w:val="0"/>
        <w:adjustRightInd w:val="0"/>
        <w:spacing w:after="0" w:line="360" w:lineRule="auto"/>
        <w:ind w:left="360"/>
        <w:jc w:val="both"/>
        <w:rPr>
          <w:rFonts w:cs="Arial"/>
        </w:rPr>
      </w:pPr>
      <w:r>
        <w:rPr>
          <w:rFonts w:cs="Arial"/>
        </w:rPr>
        <w:t>Menteri Pendidikan dan Kebudayaan Anies Baswedan mengajak para guru Indonesia untuk sama-sama menunjukkan pada bangsa jika guru di Indonesia itu adalah pembelajar.</w:t>
      </w:r>
    </w:p>
    <w:p w:rsidR="007C33B4" w:rsidRDefault="007C33B4" w:rsidP="007C33B4">
      <w:pPr>
        <w:pStyle w:val="ListParagraph"/>
        <w:autoSpaceDE w:val="0"/>
        <w:autoSpaceDN w:val="0"/>
        <w:adjustRightInd w:val="0"/>
        <w:spacing w:after="0" w:line="360" w:lineRule="auto"/>
        <w:ind w:left="360"/>
        <w:jc w:val="both"/>
      </w:pPr>
    </w:p>
    <w:p w:rsidR="00C10DA9" w:rsidRDefault="00C10DA9" w:rsidP="007C33B4">
      <w:pPr>
        <w:pStyle w:val="ListParagraph"/>
        <w:autoSpaceDE w:val="0"/>
        <w:autoSpaceDN w:val="0"/>
        <w:adjustRightInd w:val="0"/>
        <w:spacing w:after="0" w:line="360" w:lineRule="auto"/>
        <w:ind w:left="360"/>
        <w:jc w:val="both"/>
      </w:pPr>
    </w:p>
    <w:p w:rsidR="00C10DA9" w:rsidRDefault="00C10DA9" w:rsidP="007C33B4">
      <w:pPr>
        <w:pStyle w:val="ListParagraph"/>
        <w:autoSpaceDE w:val="0"/>
        <w:autoSpaceDN w:val="0"/>
        <w:adjustRightInd w:val="0"/>
        <w:spacing w:after="0" w:line="360" w:lineRule="auto"/>
        <w:ind w:left="360"/>
        <w:jc w:val="both"/>
      </w:pPr>
    </w:p>
    <w:p w:rsidR="00C10DA9" w:rsidRDefault="00C10DA9" w:rsidP="007C33B4">
      <w:pPr>
        <w:pStyle w:val="ListParagraph"/>
        <w:autoSpaceDE w:val="0"/>
        <w:autoSpaceDN w:val="0"/>
        <w:adjustRightInd w:val="0"/>
        <w:spacing w:after="0" w:line="360" w:lineRule="auto"/>
        <w:ind w:left="360"/>
        <w:jc w:val="both"/>
      </w:pPr>
    </w:p>
    <w:p w:rsidR="00C10DA9" w:rsidRDefault="00C10DA9" w:rsidP="007C33B4">
      <w:pPr>
        <w:pStyle w:val="ListParagraph"/>
        <w:autoSpaceDE w:val="0"/>
        <w:autoSpaceDN w:val="0"/>
        <w:adjustRightInd w:val="0"/>
        <w:spacing w:after="0" w:line="360" w:lineRule="auto"/>
        <w:ind w:left="360"/>
        <w:jc w:val="both"/>
      </w:pPr>
    </w:p>
    <w:p w:rsidR="00C10DA9" w:rsidRDefault="00C10DA9" w:rsidP="007C33B4">
      <w:pPr>
        <w:pStyle w:val="ListParagraph"/>
        <w:autoSpaceDE w:val="0"/>
        <w:autoSpaceDN w:val="0"/>
        <w:adjustRightInd w:val="0"/>
        <w:spacing w:after="0" w:line="360" w:lineRule="auto"/>
        <w:ind w:left="360"/>
        <w:jc w:val="both"/>
      </w:pPr>
    </w:p>
    <w:p w:rsidR="00C10DA9" w:rsidRDefault="00C10DA9" w:rsidP="007C33B4">
      <w:pPr>
        <w:pStyle w:val="ListParagraph"/>
        <w:autoSpaceDE w:val="0"/>
        <w:autoSpaceDN w:val="0"/>
        <w:adjustRightInd w:val="0"/>
        <w:spacing w:after="0" w:line="360" w:lineRule="auto"/>
        <w:ind w:left="360"/>
        <w:jc w:val="both"/>
      </w:pPr>
    </w:p>
    <w:p w:rsidR="00C10DA9" w:rsidRDefault="00C10DA9" w:rsidP="007C33B4">
      <w:pPr>
        <w:pStyle w:val="ListParagraph"/>
        <w:autoSpaceDE w:val="0"/>
        <w:autoSpaceDN w:val="0"/>
        <w:adjustRightInd w:val="0"/>
        <w:spacing w:after="0" w:line="360" w:lineRule="auto"/>
        <w:ind w:left="360"/>
        <w:jc w:val="both"/>
      </w:pPr>
    </w:p>
    <w:p w:rsidR="00C10DA9" w:rsidRDefault="00C10DA9" w:rsidP="007C33B4">
      <w:pPr>
        <w:pStyle w:val="ListParagraph"/>
        <w:autoSpaceDE w:val="0"/>
        <w:autoSpaceDN w:val="0"/>
        <w:adjustRightInd w:val="0"/>
        <w:spacing w:after="0" w:line="360" w:lineRule="auto"/>
        <w:ind w:left="360"/>
        <w:jc w:val="both"/>
      </w:pPr>
    </w:p>
    <w:p w:rsidR="00C10DA9" w:rsidRDefault="00C10DA9" w:rsidP="007C33B4">
      <w:pPr>
        <w:pStyle w:val="ListParagraph"/>
        <w:autoSpaceDE w:val="0"/>
        <w:autoSpaceDN w:val="0"/>
        <w:adjustRightInd w:val="0"/>
        <w:spacing w:after="0" w:line="360" w:lineRule="auto"/>
        <w:ind w:left="360"/>
        <w:jc w:val="both"/>
      </w:pPr>
    </w:p>
    <w:p w:rsidR="00C10DA9" w:rsidRDefault="00C10DA9" w:rsidP="007C33B4">
      <w:pPr>
        <w:pStyle w:val="ListParagraph"/>
        <w:autoSpaceDE w:val="0"/>
        <w:autoSpaceDN w:val="0"/>
        <w:adjustRightInd w:val="0"/>
        <w:spacing w:after="0" w:line="360" w:lineRule="auto"/>
        <w:ind w:left="360"/>
        <w:jc w:val="both"/>
      </w:pPr>
    </w:p>
    <w:p w:rsidR="00C10DA9" w:rsidRDefault="00C10DA9" w:rsidP="007C33B4">
      <w:pPr>
        <w:pStyle w:val="ListParagraph"/>
        <w:autoSpaceDE w:val="0"/>
        <w:autoSpaceDN w:val="0"/>
        <w:adjustRightInd w:val="0"/>
        <w:spacing w:after="0" w:line="360" w:lineRule="auto"/>
        <w:ind w:left="360"/>
        <w:jc w:val="both"/>
      </w:pPr>
    </w:p>
    <w:p w:rsidR="00C10DA9" w:rsidRDefault="00C10DA9" w:rsidP="007C33B4">
      <w:pPr>
        <w:pStyle w:val="ListParagraph"/>
        <w:autoSpaceDE w:val="0"/>
        <w:autoSpaceDN w:val="0"/>
        <w:adjustRightInd w:val="0"/>
        <w:spacing w:after="0" w:line="360" w:lineRule="auto"/>
        <w:ind w:left="360"/>
        <w:jc w:val="both"/>
      </w:pPr>
    </w:p>
    <w:p w:rsidR="00C10DA9" w:rsidRDefault="00C10DA9" w:rsidP="007C33B4">
      <w:pPr>
        <w:pStyle w:val="ListParagraph"/>
        <w:autoSpaceDE w:val="0"/>
        <w:autoSpaceDN w:val="0"/>
        <w:adjustRightInd w:val="0"/>
        <w:spacing w:after="0" w:line="360" w:lineRule="auto"/>
        <w:ind w:left="360"/>
        <w:jc w:val="both"/>
      </w:pPr>
    </w:p>
    <w:p w:rsidR="00C10DA9" w:rsidRDefault="00C10DA9" w:rsidP="007C33B4">
      <w:pPr>
        <w:pStyle w:val="ListParagraph"/>
        <w:autoSpaceDE w:val="0"/>
        <w:autoSpaceDN w:val="0"/>
        <w:adjustRightInd w:val="0"/>
        <w:spacing w:after="0" w:line="360" w:lineRule="auto"/>
        <w:ind w:left="360"/>
        <w:jc w:val="both"/>
      </w:pPr>
    </w:p>
    <w:p w:rsidR="00C10DA9" w:rsidRDefault="00C10DA9" w:rsidP="007C33B4">
      <w:pPr>
        <w:pStyle w:val="ListParagraph"/>
        <w:autoSpaceDE w:val="0"/>
        <w:autoSpaceDN w:val="0"/>
        <w:adjustRightInd w:val="0"/>
        <w:spacing w:after="0" w:line="360" w:lineRule="auto"/>
        <w:ind w:left="360"/>
        <w:jc w:val="both"/>
      </w:pPr>
    </w:p>
    <w:p w:rsidR="00C10DA9" w:rsidRDefault="00C10DA9" w:rsidP="007C33B4">
      <w:pPr>
        <w:pStyle w:val="ListParagraph"/>
        <w:autoSpaceDE w:val="0"/>
        <w:autoSpaceDN w:val="0"/>
        <w:adjustRightInd w:val="0"/>
        <w:spacing w:after="0" w:line="360" w:lineRule="auto"/>
        <w:ind w:left="360"/>
        <w:jc w:val="both"/>
      </w:pPr>
    </w:p>
    <w:p w:rsidR="00C10DA9" w:rsidRDefault="00C10DA9" w:rsidP="007C33B4">
      <w:pPr>
        <w:pStyle w:val="ListParagraph"/>
        <w:autoSpaceDE w:val="0"/>
        <w:autoSpaceDN w:val="0"/>
        <w:adjustRightInd w:val="0"/>
        <w:spacing w:after="0" w:line="360" w:lineRule="auto"/>
        <w:ind w:left="360"/>
        <w:jc w:val="both"/>
      </w:pPr>
    </w:p>
    <w:p w:rsidR="00C10DA9" w:rsidRDefault="00C10DA9" w:rsidP="007C33B4">
      <w:pPr>
        <w:pStyle w:val="ListParagraph"/>
        <w:autoSpaceDE w:val="0"/>
        <w:autoSpaceDN w:val="0"/>
        <w:adjustRightInd w:val="0"/>
        <w:spacing w:after="0" w:line="360" w:lineRule="auto"/>
        <w:ind w:left="360"/>
        <w:jc w:val="both"/>
      </w:pPr>
    </w:p>
    <w:p w:rsidR="00C10DA9" w:rsidRDefault="00C10DA9" w:rsidP="007C33B4">
      <w:pPr>
        <w:pStyle w:val="ListParagraph"/>
        <w:autoSpaceDE w:val="0"/>
        <w:autoSpaceDN w:val="0"/>
        <w:adjustRightInd w:val="0"/>
        <w:spacing w:after="0" w:line="360" w:lineRule="auto"/>
        <w:ind w:left="360"/>
        <w:jc w:val="both"/>
      </w:pPr>
    </w:p>
    <w:p w:rsidR="00C10DA9" w:rsidRDefault="00C10DA9" w:rsidP="007C33B4">
      <w:pPr>
        <w:pStyle w:val="ListParagraph"/>
        <w:autoSpaceDE w:val="0"/>
        <w:autoSpaceDN w:val="0"/>
        <w:adjustRightInd w:val="0"/>
        <w:spacing w:after="0" w:line="360" w:lineRule="auto"/>
        <w:ind w:left="360"/>
        <w:jc w:val="both"/>
      </w:pPr>
    </w:p>
    <w:p w:rsidR="00C10DA9" w:rsidRPr="003278A7" w:rsidRDefault="00C10DA9" w:rsidP="007C33B4">
      <w:pPr>
        <w:pStyle w:val="ListParagraph"/>
        <w:autoSpaceDE w:val="0"/>
        <w:autoSpaceDN w:val="0"/>
        <w:adjustRightInd w:val="0"/>
        <w:spacing w:after="0" w:line="360" w:lineRule="auto"/>
        <w:ind w:left="360"/>
        <w:jc w:val="both"/>
      </w:pPr>
    </w:p>
    <w:p w:rsidR="008D238D" w:rsidRPr="003278A7" w:rsidRDefault="008D238D" w:rsidP="00FB2915">
      <w:pPr>
        <w:spacing w:after="0" w:line="360" w:lineRule="auto"/>
        <w:rPr>
          <w:b/>
        </w:rPr>
      </w:pPr>
    </w:p>
    <w:p w:rsidR="00134668" w:rsidRPr="00134668" w:rsidRDefault="00A66F43" w:rsidP="0016063F">
      <w:pPr>
        <w:pStyle w:val="ListParagraph"/>
        <w:numPr>
          <w:ilvl w:val="0"/>
          <w:numId w:val="14"/>
        </w:numPr>
        <w:spacing w:after="0" w:line="360" w:lineRule="auto"/>
        <w:jc w:val="center"/>
        <w:rPr>
          <w:b/>
          <w:sz w:val="36"/>
        </w:rPr>
      </w:pPr>
      <w:r>
        <w:rPr>
          <w:b/>
          <w:sz w:val="36"/>
        </w:rPr>
        <w:lastRenderedPageBreak/>
        <w:t>IMPLEMENTASI PROY</w:t>
      </w:r>
      <w:r w:rsidR="00134668" w:rsidRPr="00134668">
        <w:rPr>
          <w:b/>
          <w:sz w:val="36"/>
        </w:rPr>
        <w:t>EK</w:t>
      </w:r>
    </w:p>
    <w:p w:rsidR="00134668" w:rsidRPr="004F3D5E" w:rsidRDefault="00134668" w:rsidP="00134668">
      <w:pPr>
        <w:pStyle w:val="ListParagraph"/>
        <w:spacing w:after="0" w:line="360" w:lineRule="auto"/>
        <w:ind w:left="1080"/>
        <w:jc w:val="center"/>
        <w:rPr>
          <w:i/>
          <w:sz w:val="36"/>
        </w:rPr>
      </w:pPr>
      <w:r w:rsidRPr="004F3D5E">
        <w:rPr>
          <w:i/>
          <w:sz w:val="36"/>
        </w:rPr>
        <w:t>(</w:t>
      </w:r>
      <w:r w:rsidR="002B4957" w:rsidRPr="004F3D5E">
        <w:rPr>
          <w:i/>
          <w:sz w:val="36"/>
        </w:rPr>
        <w:t>P</w:t>
      </w:r>
      <w:r w:rsidR="00A66F43">
        <w:rPr>
          <w:i/>
          <w:sz w:val="36"/>
        </w:rPr>
        <w:t>ROJECT IMPLEMENTATION</w:t>
      </w:r>
      <w:r w:rsidRPr="004F3D5E">
        <w:rPr>
          <w:i/>
          <w:sz w:val="36"/>
        </w:rPr>
        <w:t>)</w:t>
      </w:r>
    </w:p>
    <w:p w:rsidR="00FB2915" w:rsidRPr="003278A7" w:rsidRDefault="00FB2915" w:rsidP="00FB2915">
      <w:pPr>
        <w:spacing w:after="0" w:line="360" w:lineRule="auto"/>
        <w:jc w:val="center"/>
        <w:rPr>
          <w:b/>
          <w:sz w:val="36"/>
        </w:rPr>
      </w:pPr>
    </w:p>
    <w:p w:rsidR="008E7E7C" w:rsidRPr="002F0AE4" w:rsidRDefault="00A66F43" w:rsidP="008E7E7C">
      <w:pPr>
        <w:pStyle w:val="ListParagraph"/>
        <w:numPr>
          <w:ilvl w:val="1"/>
          <w:numId w:val="9"/>
        </w:numPr>
        <w:autoSpaceDE w:val="0"/>
        <w:autoSpaceDN w:val="0"/>
        <w:adjustRightInd w:val="0"/>
        <w:spacing w:after="0" w:line="360" w:lineRule="auto"/>
        <w:jc w:val="both"/>
        <w:rPr>
          <w:b/>
        </w:rPr>
      </w:pPr>
      <w:r>
        <w:rPr>
          <w:rFonts w:cs="Arial"/>
          <w:b/>
          <w:sz w:val="24"/>
          <w:szCs w:val="20"/>
        </w:rPr>
        <w:t>Langkah Pelaksanaan Proy</w:t>
      </w:r>
      <w:r w:rsidR="005258C1">
        <w:rPr>
          <w:rFonts w:cs="Arial"/>
          <w:b/>
          <w:sz w:val="24"/>
          <w:szCs w:val="20"/>
        </w:rPr>
        <w:t>ek</w:t>
      </w:r>
      <w:r w:rsidR="008E7E7C">
        <w:rPr>
          <w:rFonts w:cs="Arial"/>
          <w:b/>
          <w:sz w:val="24"/>
          <w:szCs w:val="20"/>
        </w:rPr>
        <w:t xml:space="preserve"> </w:t>
      </w:r>
      <w:r w:rsidR="008E7E7C" w:rsidRPr="002F0AE4">
        <w:rPr>
          <w:rFonts w:cs="Arial"/>
          <w:i/>
          <w:sz w:val="24"/>
          <w:szCs w:val="20"/>
        </w:rPr>
        <w:t>(</w:t>
      </w:r>
      <w:r w:rsidR="005258C1">
        <w:rPr>
          <w:rFonts w:cs="Arial"/>
          <w:i/>
          <w:sz w:val="24"/>
          <w:szCs w:val="20"/>
        </w:rPr>
        <w:t>Project Activity)</w:t>
      </w:r>
    </w:p>
    <w:p w:rsidR="008E7E7C" w:rsidRDefault="00B972AC" w:rsidP="00B8231B">
      <w:pPr>
        <w:pStyle w:val="ListParagraph"/>
        <w:autoSpaceDE w:val="0"/>
        <w:autoSpaceDN w:val="0"/>
        <w:adjustRightInd w:val="0"/>
        <w:spacing w:after="0" w:line="360" w:lineRule="auto"/>
        <w:ind w:left="360"/>
        <w:jc w:val="both"/>
        <w:rPr>
          <w:rFonts w:cs="Arial"/>
          <w:sz w:val="24"/>
          <w:szCs w:val="20"/>
        </w:rPr>
      </w:pPr>
      <w:r w:rsidRPr="00AD1ED5">
        <w:rPr>
          <w:rFonts w:cs="Arial"/>
          <w:sz w:val="24"/>
          <w:szCs w:val="20"/>
        </w:rPr>
        <w:t>Proyek akan dimulai dengan melaksanakan sosialisasi tentang proyek dan apa peran p</w:t>
      </w:r>
      <w:r w:rsidR="00AD1ED5">
        <w:rPr>
          <w:rFonts w:cs="Arial"/>
          <w:sz w:val="24"/>
          <w:szCs w:val="20"/>
        </w:rPr>
        <w:t>ara instruktur dalam proyek ini</w:t>
      </w:r>
      <w:r w:rsidR="0054642E">
        <w:rPr>
          <w:rFonts w:cs="Arial"/>
          <w:sz w:val="24"/>
          <w:szCs w:val="20"/>
        </w:rPr>
        <w:t>.</w:t>
      </w:r>
      <w:r w:rsidR="00AD1ED5">
        <w:rPr>
          <w:rFonts w:cs="Arial"/>
          <w:sz w:val="24"/>
          <w:szCs w:val="20"/>
        </w:rPr>
        <w:t xml:space="preserve"> </w:t>
      </w:r>
      <w:r w:rsidR="0054642E">
        <w:rPr>
          <w:rFonts w:cs="Arial"/>
          <w:sz w:val="24"/>
          <w:szCs w:val="20"/>
        </w:rPr>
        <w:t xml:space="preserve">Setelah sosialisasi akan diikuti training materi aplikasi dalam </w:t>
      </w:r>
      <w:r w:rsidR="00B8231B">
        <w:rPr>
          <w:rFonts w:cs="Arial"/>
          <w:sz w:val="24"/>
          <w:szCs w:val="20"/>
        </w:rPr>
        <w:t>kegiatan Sabtu</w:t>
      </w:r>
      <w:r w:rsidR="0054642E">
        <w:rPr>
          <w:rFonts w:cs="Arial"/>
          <w:sz w:val="24"/>
          <w:szCs w:val="20"/>
        </w:rPr>
        <w:t xml:space="preserve"> instruktur</w:t>
      </w:r>
      <w:r w:rsidR="00B8231B">
        <w:rPr>
          <w:rFonts w:cs="Arial"/>
          <w:sz w:val="24"/>
          <w:szCs w:val="20"/>
        </w:rPr>
        <w:t xml:space="preserve"> yang telah ditentukan sebelumnya. Transfer Knowledge dari Instruktur kepada guru-guru di sekolah, monitoring pelaksanaaan dan pembuatan pelaporan hasil project</w:t>
      </w:r>
    </w:p>
    <w:p w:rsidR="00B8231B" w:rsidRPr="007C33B4" w:rsidRDefault="00B8231B" w:rsidP="00B8231B">
      <w:pPr>
        <w:pStyle w:val="ListParagraph"/>
        <w:autoSpaceDE w:val="0"/>
        <w:autoSpaceDN w:val="0"/>
        <w:adjustRightInd w:val="0"/>
        <w:spacing w:after="0" w:line="360" w:lineRule="auto"/>
        <w:ind w:left="360"/>
        <w:jc w:val="both"/>
      </w:pPr>
    </w:p>
    <w:p w:rsidR="00DF7898" w:rsidRPr="00267573" w:rsidRDefault="00A66F43" w:rsidP="00DF7898">
      <w:pPr>
        <w:pStyle w:val="ListParagraph"/>
        <w:numPr>
          <w:ilvl w:val="1"/>
          <w:numId w:val="9"/>
        </w:numPr>
        <w:spacing w:after="0" w:line="360" w:lineRule="auto"/>
        <w:rPr>
          <w:b/>
        </w:rPr>
      </w:pPr>
      <w:r>
        <w:rPr>
          <w:b/>
        </w:rPr>
        <w:t>Perkiraan Biaya Proy</w:t>
      </w:r>
      <w:r w:rsidR="00092A57" w:rsidRPr="00092A57">
        <w:rPr>
          <w:b/>
        </w:rPr>
        <w:t>e</w:t>
      </w:r>
      <w:r w:rsidR="00D5032C">
        <w:rPr>
          <w:b/>
        </w:rPr>
        <w:t>k</w:t>
      </w:r>
      <w:r w:rsidR="00151D69">
        <w:rPr>
          <w:b/>
        </w:rPr>
        <w:t xml:space="preserve"> </w:t>
      </w:r>
      <w:r w:rsidR="00151D69" w:rsidRPr="007E37D4">
        <w:rPr>
          <w:i/>
        </w:rPr>
        <w:t>(Project Cost Estimation)</w:t>
      </w:r>
    </w:p>
    <w:p w:rsidR="00267573" w:rsidRPr="007C33B4" w:rsidRDefault="00B8231B" w:rsidP="00267573">
      <w:pPr>
        <w:pStyle w:val="ListParagraph"/>
        <w:autoSpaceDE w:val="0"/>
        <w:autoSpaceDN w:val="0"/>
        <w:adjustRightInd w:val="0"/>
        <w:spacing w:after="0" w:line="360" w:lineRule="auto"/>
        <w:ind w:left="360"/>
        <w:jc w:val="both"/>
      </w:pPr>
      <w:r>
        <w:rPr>
          <w:rFonts w:cs="Arial"/>
        </w:rPr>
        <w:t>Perkiraan biay</w:t>
      </w:r>
      <w:r w:rsidR="00CC3BCD">
        <w:rPr>
          <w:rFonts w:cs="Arial"/>
        </w:rPr>
        <w:t>a untuk pelaksanaan project ini adalah 19 x Rp. 150.000 = Rp. 2.850.000, Biaya ini digunakan transport untuk melakukan monitoring pelaksanaan project ke sekolah yang bekerjasama dengan Binus Center.</w:t>
      </w:r>
    </w:p>
    <w:p w:rsidR="00267573" w:rsidRPr="00DF7898" w:rsidRDefault="00267573" w:rsidP="00267573">
      <w:pPr>
        <w:pStyle w:val="ListParagraph"/>
        <w:spacing w:after="0" w:line="360" w:lineRule="auto"/>
        <w:ind w:left="360"/>
        <w:rPr>
          <w:b/>
        </w:rPr>
      </w:pPr>
    </w:p>
    <w:p w:rsidR="00D5032C" w:rsidRPr="00267573" w:rsidRDefault="00151D69" w:rsidP="00DF7898">
      <w:pPr>
        <w:pStyle w:val="ListParagraph"/>
        <w:numPr>
          <w:ilvl w:val="1"/>
          <w:numId w:val="9"/>
        </w:numPr>
        <w:spacing w:after="0" w:line="360" w:lineRule="auto"/>
        <w:rPr>
          <w:b/>
        </w:rPr>
      </w:pPr>
      <w:r w:rsidRPr="00DF7898">
        <w:rPr>
          <w:b/>
        </w:rPr>
        <w:t xml:space="preserve">Ukuran </w:t>
      </w:r>
      <w:r w:rsidR="00A66F43">
        <w:rPr>
          <w:b/>
        </w:rPr>
        <w:t>Keberhasilan Proy</w:t>
      </w:r>
      <w:r w:rsidR="00D5032C" w:rsidRPr="00DF7898">
        <w:rPr>
          <w:b/>
        </w:rPr>
        <w:t>ek</w:t>
      </w:r>
      <w:r w:rsidRPr="00DF7898">
        <w:rPr>
          <w:b/>
          <w:i/>
        </w:rPr>
        <w:t xml:space="preserve"> </w:t>
      </w:r>
      <w:r w:rsidRPr="00DF7898">
        <w:rPr>
          <w:i/>
        </w:rPr>
        <w:t>(Project Indicator)</w:t>
      </w:r>
    </w:p>
    <w:p w:rsidR="00267573" w:rsidRDefault="00CC3BCD" w:rsidP="00267573">
      <w:pPr>
        <w:pStyle w:val="ListParagraph"/>
        <w:autoSpaceDE w:val="0"/>
        <w:autoSpaceDN w:val="0"/>
        <w:adjustRightInd w:val="0"/>
        <w:spacing w:after="0" w:line="360" w:lineRule="auto"/>
        <w:ind w:left="360"/>
        <w:jc w:val="both"/>
        <w:rPr>
          <w:rFonts w:cs="Arial"/>
        </w:rPr>
      </w:pPr>
      <w:r>
        <w:rPr>
          <w:rFonts w:cs="Arial"/>
        </w:rPr>
        <w:t xml:space="preserve">Adapun indikator keberhasilan project dapat kami sampaikan sebagai berikut : </w:t>
      </w:r>
    </w:p>
    <w:p w:rsidR="00CC3BCD" w:rsidRDefault="00CC3BCD" w:rsidP="00CC3BCD">
      <w:pPr>
        <w:pStyle w:val="ListParagraph"/>
        <w:numPr>
          <w:ilvl w:val="0"/>
          <w:numId w:val="21"/>
        </w:numPr>
        <w:autoSpaceDE w:val="0"/>
        <w:autoSpaceDN w:val="0"/>
        <w:adjustRightInd w:val="0"/>
        <w:spacing w:after="0" w:line="360" w:lineRule="auto"/>
        <w:jc w:val="both"/>
      </w:pPr>
      <w:r>
        <w:t>Jumlah guru yang mendapat transfer knowledge dari Instruktur</w:t>
      </w:r>
    </w:p>
    <w:p w:rsidR="00CC3BCD" w:rsidRDefault="00CC3BCD" w:rsidP="00CC3BCD">
      <w:pPr>
        <w:pStyle w:val="ListParagraph"/>
        <w:numPr>
          <w:ilvl w:val="0"/>
          <w:numId w:val="21"/>
        </w:numPr>
        <w:autoSpaceDE w:val="0"/>
        <w:autoSpaceDN w:val="0"/>
        <w:adjustRightInd w:val="0"/>
        <w:spacing w:after="0" w:line="360" w:lineRule="auto"/>
        <w:jc w:val="both"/>
      </w:pPr>
      <w:r>
        <w:t>Penerapan aplikasi yang disampaikan oleh instruktur dalam kegiatan belajar ataupun mencari bahan ajar.</w:t>
      </w:r>
    </w:p>
    <w:p w:rsidR="00CC3BCD" w:rsidRDefault="00CC3BCD" w:rsidP="00CC3BCD">
      <w:pPr>
        <w:pStyle w:val="ListParagraph"/>
        <w:numPr>
          <w:ilvl w:val="0"/>
          <w:numId w:val="21"/>
        </w:numPr>
        <w:autoSpaceDE w:val="0"/>
        <w:autoSpaceDN w:val="0"/>
        <w:adjustRightInd w:val="0"/>
        <w:spacing w:after="0" w:line="360" w:lineRule="auto"/>
        <w:jc w:val="both"/>
      </w:pPr>
      <w:r>
        <w:t>Tingkat kepuasan dari sekolah/ guru-guru di sekolah akan materi/aplikasi yang disampaikan oleh instruktur</w:t>
      </w:r>
    </w:p>
    <w:p w:rsidR="00267573" w:rsidRPr="00DF7898" w:rsidRDefault="00267573" w:rsidP="00267573">
      <w:pPr>
        <w:pStyle w:val="ListParagraph"/>
        <w:spacing w:after="0" w:line="360" w:lineRule="auto"/>
        <w:ind w:left="360"/>
        <w:rPr>
          <w:b/>
        </w:rPr>
      </w:pPr>
    </w:p>
    <w:p w:rsidR="00324DEF" w:rsidRDefault="00A66F43" w:rsidP="00324DEF">
      <w:pPr>
        <w:pStyle w:val="ListParagraph"/>
        <w:numPr>
          <w:ilvl w:val="1"/>
          <w:numId w:val="9"/>
        </w:numPr>
        <w:spacing w:after="0" w:line="360" w:lineRule="auto"/>
        <w:rPr>
          <w:b/>
        </w:rPr>
      </w:pPr>
      <w:r>
        <w:rPr>
          <w:b/>
        </w:rPr>
        <w:t>Perkiraan Dampak Proy</w:t>
      </w:r>
      <w:r w:rsidR="00324DEF">
        <w:rPr>
          <w:b/>
        </w:rPr>
        <w:t>ek</w:t>
      </w:r>
      <w:r w:rsidR="00CA0D29">
        <w:rPr>
          <w:b/>
        </w:rPr>
        <w:t xml:space="preserve"> </w:t>
      </w:r>
      <w:r w:rsidR="00CA0D29" w:rsidRPr="00CA0D29">
        <w:rPr>
          <w:i/>
        </w:rPr>
        <w:t>(</w:t>
      </w:r>
      <w:r w:rsidR="006F7DDC">
        <w:rPr>
          <w:i/>
        </w:rPr>
        <w:t>Estimated Project</w:t>
      </w:r>
      <w:r w:rsidR="003048FA">
        <w:rPr>
          <w:i/>
        </w:rPr>
        <w:t xml:space="preserve"> Impact</w:t>
      </w:r>
      <w:r w:rsidR="00CA0D29" w:rsidRPr="00CA0D29">
        <w:rPr>
          <w:i/>
        </w:rPr>
        <w:t>)</w:t>
      </w:r>
    </w:p>
    <w:p w:rsidR="00324DEF" w:rsidRPr="00267573" w:rsidRDefault="00CA0D29" w:rsidP="001A7C01">
      <w:pPr>
        <w:pStyle w:val="ListParagraph"/>
        <w:numPr>
          <w:ilvl w:val="2"/>
          <w:numId w:val="9"/>
        </w:numPr>
        <w:tabs>
          <w:tab w:val="left" w:pos="900"/>
        </w:tabs>
        <w:spacing w:after="0" w:line="360" w:lineRule="auto"/>
        <w:ind w:hanging="360"/>
        <w:rPr>
          <w:b/>
        </w:rPr>
      </w:pPr>
      <w:r>
        <w:rPr>
          <w:b/>
        </w:rPr>
        <w:t>Dampak P</w:t>
      </w:r>
      <w:r w:rsidR="00324DEF">
        <w:rPr>
          <w:b/>
        </w:rPr>
        <w:t>ositif</w:t>
      </w:r>
      <w:r w:rsidR="006F7DDC">
        <w:rPr>
          <w:b/>
        </w:rPr>
        <w:t xml:space="preserve"> </w:t>
      </w:r>
      <w:r w:rsidR="006F7DDC" w:rsidRPr="006F7DDC">
        <w:rPr>
          <w:i/>
        </w:rPr>
        <w:t>(Positive Impact)</w:t>
      </w:r>
    </w:p>
    <w:p w:rsidR="00CC3BCD" w:rsidRPr="00CC3BCD" w:rsidRDefault="00CC3BCD" w:rsidP="00CC3BCD">
      <w:pPr>
        <w:pStyle w:val="ListParagraph"/>
        <w:numPr>
          <w:ilvl w:val="0"/>
          <w:numId w:val="22"/>
        </w:numPr>
        <w:autoSpaceDE w:val="0"/>
        <w:autoSpaceDN w:val="0"/>
        <w:adjustRightInd w:val="0"/>
        <w:spacing w:after="0" w:line="360" w:lineRule="auto"/>
        <w:ind w:left="1260"/>
        <w:jc w:val="both"/>
      </w:pPr>
      <w:r>
        <w:rPr>
          <w:rFonts w:cs="Arial"/>
        </w:rPr>
        <w:t>Guru-guru di sekolah akan mendapat pengetahuan mengenai penggunaan Teknologi dalam proses pembelajaran</w:t>
      </w:r>
    </w:p>
    <w:p w:rsidR="00267573" w:rsidRPr="00CC3BCD" w:rsidRDefault="00CC3BCD" w:rsidP="00CC3BCD">
      <w:pPr>
        <w:pStyle w:val="ListParagraph"/>
        <w:numPr>
          <w:ilvl w:val="0"/>
          <w:numId w:val="22"/>
        </w:numPr>
        <w:autoSpaceDE w:val="0"/>
        <w:autoSpaceDN w:val="0"/>
        <w:adjustRightInd w:val="0"/>
        <w:spacing w:after="0" w:line="360" w:lineRule="auto"/>
        <w:ind w:left="1260"/>
        <w:jc w:val="both"/>
      </w:pPr>
      <w:r>
        <w:rPr>
          <w:rFonts w:cs="Arial"/>
        </w:rPr>
        <w:t>Kompetensi guru akan meningkat khususnya dalam penerapan teknologi dalam proses pembelajaran</w:t>
      </w:r>
    </w:p>
    <w:p w:rsidR="00CC3BCD" w:rsidRPr="00CC3BCD" w:rsidRDefault="00CC3BCD" w:rsidP="00CC3BCD">
      <w:pPr>
        <w:pStyle w:val="ListParagraph"/>
        <w:numPr>
          <w:ilvl w:val="0"/>
          <w:numId w:val="22"/>
        </w:numPr>
        <w:autoSpaceDE w:val="0"/>
        <w:autoSpaceDN w:val="0"/>
        <w:adjustRightInd w:val="0"/>
        <w:spacing w:after="0" w:line="360" w:lineRule="auto"/>
        <w:ind w:left="1260"/>
        <w:jc w:val="both"/>
      </w:pPr>
      <w:r>
        <w:rPr>
          <w:rFonts w:cs="Arial"/>
        </w:rPr>
        <w:t>Guru akan mendapatkan metode mengajar yang baru</w:t>
      </w:r>
    </w:p>
    <w:p w:rsidR="00CC3BCD" w:rsidRPr="00CC3BCD" w:rsidRDefault="00CC3BCD" w:rsidP="00CC3BCD">
      <w:pPr>
        <w:pStyle w:val="ListParagraph"/>
        <w:numPr>
          <w:ilvl w:val="0"/>
          <w:numId w:val="22"/>
        </w:numPr>
        <w:autoSpaceDE w:val="0"/>
        <w:autoSpaceDN w:val="0"/>
        <w:adjustRightInd w:val="0"/>
        <w:spacing w:after="0" w:line="360" w:lineRule="auto"/>
        <w:ind w:left="1260"/>
        <w:jc w:val="both"/>
      </w:pPr>
      <w:r>
        <w:rPr>
          <w:rFonts w:cs="Arial"/>
        </w:rPr>
        <w:t>Prestise seorang guru akan meningkatkan di hadapan pada siswa/siswinya</w:t>
      </w:r>
    </w:p>
    <w:p w:rsidR="00CC3BCD" w:rsidRPr="00CC3BCD" w:rsidRDefault="00CC3BCD" w:rsidP="00CC3BCD">
      <w:pPr>
        <w:pStyle w:val="ListParagraph"/>
        <w:numPr>
          <w:ilvl w:val="0"/>
          <w:numId w:val="22"/>
        </w:numPr>
        <w:autoSpaceDE w:val="0"/>
        <w:autoSpaceDN w:val="0"/>
        <w:adjustRightInd w:val="0"/>
        <w:spacing w:after="0" w:line="360" w:lineRule="auto"/>
        <w:ind w:left="1260"/>
        <w:jc w:val="both"/>
      </w:pPr>
      <w:r>
        <w:rPr>
          <w:rFonts w:cs="Arial"/>
        </w:rPr>
        <w:t>Adanya inovasi guru dalam melaksanakan proses pembelajaran di kelas</w:t>
      </w:r>
    </w:p>
    <w:p w:rsidR="00CC3BCD" w:rsidRDefault="00CC3BCD" w:rsidP="00CC3BCD">
      <w:pPr>
        <w:pStyle w:val="ListParagraph"/>
        <w:autoSpaceDE w:val="0"/>
        <w:autoSpaceDN w:val="0"/>
        <w:adjustRightInd w:val="0"/>
        <w:spacing w:after="0" w:line="360" w:lineRule="auto"/>
        <w:ind w:left="1260"/>
        <w:jc w:val="both"/>
        <w:rPr>
          <w:rFonts w:cs="Arial"/>
        </w:rPr>
      </w:pPr>
    </w:p>
    <w:p w:rsidR="00CC3BCD" w:rsidRPr="00CC3BCD" w:rsidRDefault="00CC3BCD" w:rsidP="00CC3BCD">
      <w:pPr>
        <w:pStyle w:val="ListParagraph"/>
        <w:autoSpaceDE w:val="0"/>
        <w:autoSpaceDN w:val="0"/>
        <w:adjustRightInd w:val="0"/>
        <w:spacing w:after="0" w:line="360" w:lineRule="auto"/>
        <w:ind w:left="1260"/>
        <w:jc w:val="both"/>
      </w:pPr>
    </w:p>
    <w:p w:rsidR="00324DEF" w:rsidRPr="00324DEF" w:rsidRDefault="00CA0D29" w:rsidP="001A7C01">
      <w:pPr>
        <w:pStyle w:val="ListParagraph"/>
        <w:numPr>
          <w:ilvl w:val="2"/>
          <w:numId w:val="9"/>
        </w:numPr>
        <w:tabs>
          <w:tab w:val="left" w:pos="900"/>
        </w:tabs>
        <w:spacing w:after="0" w:line="360" w:lineRule="auto"/>
        <w:ind w:hanging="360"/>
        <w:rPr>
          <w:b/>
        </w:rPr>
      </w:pPr>
      <w:r>
        <w:rPr>
          <w:b/>
        </w:rPr>
        <w:lastRenderedPageBreak/>
        <w:t>Dampak N</w:t>
      </w:r>
      <w:r w:rsidR="00324DEF">
        <w:rPr>
          <w:b/>
        </w:rPr>
        <w:t>egatif</w:t>
      </w:r>
      <w:r w:rsidR="006F7DDC">
        <w:rPr>
          <w:b/>
        </w:rPr>
        <w:t xml:space="preserve"> </w:t>
      </w:r>
      <w:r w:rsidR="00A66F43">
        <w:rPr>
          <w:b/>
        </w:rPr>
        <w:t xml:space="preserve">/ Resiko </w:t>
      </w:r>
      <w:r w:rsidR="006F7DDC" w:rsidRPr="006F7DDC">
        <w:rPr>
          <w:i/>
        </w:rPr>
        <w:t>(Negative Impact)</w:t>
      </w:r>
    </w:p>
    <w:p w:rsidR="00267573" w:rsidRPr="00CC3BCD" w:rsidRDefault="00CC3BCD" w:rsidP="00AD7590">
      <w:pPr>
        <w:pStyle w:val="ListParagraph"/>
        <w:numPr>
          <w:ilvl w:val="0"/>
          <w:numId w:val="23"/>
        </w:numPr>
        <w:autoSpaceDE w:val="0"/>
        <w:autoSpaceDN w:val="0"/>
        <w:adjustRightInd w:val="0"/>
        <w:spacing w:after="0" w:line="360" w:lineRule="auto"/>
        <w:ind w:left="1440" w:hanging="540"/>
        <w:jc w:val="both"/>
      </w:pPr>
      <w:r>
        <w:rPr>
          <w:rFonts w:cs="Arial"/>
        </w:rPr>
        <w:t>Guru tidak memiliki waktu untuk melaksanakan transfer knowledge karena kesibukan dalam proses belajar mengajar.</w:t>
      </w:r>
    </w:p>
    <w:p w:rsidR="00CC3BCD" w:rsidRPr="00AD7590" w:rsidRDefault="00CC3BCD" w:rsidP="00AD7590">
      <w:pPr>
        <w:pStyle w:val="ListParagraph"/>
        <w:numPr>
          <w:ilvl w:val="0"/>
          <w:numId w:val="23"/>
        </w:numPr>
        <w:autoSpaceDE w:val="0"/>
        <w:autoSpaceDN w:val="0"/>
        <w:adjustRightInd w:val="0"/>
        <w:spacing w:after="0" w:line="360" w:lineRule="auto"/>
        <w:ind w:left="1440" w:hanging="540"/>
        <w:jc w:val="both"/>
      </w:pPr>
      <w:r>
        <w:rPr>
          <w:rFonts w:cs="Arial"/>
        </w:rPr>
        <w:t>Mendapat penolakan dari guru-guru khusu</w:t>
      </w:r>
      <w:r w:rsidR="00AD7590">
        <w:rPr>
          <w:rFonts w:cs="Arial"/>
        </w:rPr>
        <w:t>s</w:t>
      </w:r>
      <w:r>
        <w:rPr>
          <w:rFonts w:cs="Arial"/>
        </w:rPr>
        <w:t>nya sudah senior</w:t>
      </w:r>
      <w:r w:rsidR="00AD7590">
        <w:rPr>
          <w:rFonts w:cs="Arial"/>
        </w:rPr>
        <w:t xml:space="preserve"> karena akan menambah beban.</w:t>
      </w:r>
    </w:p>
    <w:p w:rsidR="00AD7590" w:rsidRPr="007C33B4" w:rsidRDefault="00AD7590" w:rsidP="00AD7590">
      <w:pPr>
        <w:pStyle w:val="ListParagraph"/>
        <w:autoSpaceDE w:val="0"/>
        <w:autoSpaceDN w:val="0"/>
        <w:adjustRightInd w:val="0"/>
        <w:spacing w:after="0" w:line="360" w:lineRule="auto"/>
        <w:ind w:left="1440"/>
        <w:jc w:val="both"/>
      </w:pPr>
    </w:p>
    <w:p w:rsidR="00092A57" w:rsidRPr="00092A57" w:rsidRDefault="00092A57" w:rsidP="00092A57">
      <w:pPr>
        <w:pStyle w:val="ListParagraph"/>
        <w:spacing w:after="0" w:line="360" w:lineRule="auto"/>
        <w:ind w:left="360"/>
        <w:rPr>
          <w:b/>
        </w:rPr>
      </w:pPr>
    </w:p>
    <w:p w:rsidR="00A66F43" w:rsidRDefault="00A66F43">
      <w:pPr>
        <w:spacing w:after="0" w:line="240" w:lineRule="auto"/>
        <w:rPr>
          <w:b/>
          <w:sz w:val="36"/>
        </w:rPr>
      </w:pPr>
      <w:r>
        <w:rPr>
          <w:b/>
          <w:sz w:val="36"/>
        </w:rPr>
        <w:br w:type="page"/>
      </w:r>
    </w:p>
    <w:p w:rsidR="002B4957" w:rsidRDefault="00BA4B1B" w:rsidP="00FB2915">
      <w:pPr>
        <w:spacing w:after="0" w:line="360" w:lineRule="auto"/>
        <w:jc w:val="center"/>
        <w:rPr>
          <w:b/>
          <w:sz w:val="36"/>
        </w:rPr>
      </w:pPr>
      <w:r w:rsidRPr="003E2706">
        <w:rPr>
          <w:b/>
          <w:sz w:val="36"/>
        </w:rPr>
        <w:lastRenderedPageBreak/>
        <w:t>D</w:t>
      </w:r>
      <w:r w:rsidR="004F1E19" w:rsidRPr="003E2706">
        <w:rPr>
          <w:b/>
          <w:sz w:val="36"/>
        </w:rPr>
        <w:t>AFTAR PUSTAKA</w:t>
      </w:r>
    </w:p>
    <w:p w:rsidR="003E2706" w:rsidRPr="003E2706" w:rsidRDefault="003E2706" w:rsidP="00FB2915">
      <w:pPr>
        <w:spacing w:after="0" w:line="360" w:lineRule="auto"/>
        <w:jc w:val="center"/>
        <w:rPr>
          <w:i/>
          <w:sz w:val="36"/>
        </w:rPr>
      </w:pPr>
      <w:r w:rsidRPr="003E2706">
        <w:rPr>
          <w:i/>
          <w:sz w:val="36"/>
        </w:rPr>
        <w:t>(REFERENCE)</w:t>
      </w:r>
    </w:p>
    <w:p w:rsidR="00BA4B1B" w:rsidRPr="00BA4B1B" w:rsidRDefault="00BA4B1B" w:rsidP="00FB2915">
      <w:pPr>
        <w:spacing w:after="0" w:line="360" w:lineRule="auto"/>
        <w:jc w:val="center"/>
        <w:rPr>
          <w:b/>
          <w:color w:val="FF0000"/>
          <w:sz w:val="36"/>
        </w:rPr>
      </w:pPr>
    </w:p>
    <w:p w:rsidR="00AD7590" w:rsidRPr="00AD7590" w:rsidRDefault="00AD7590" w:rsidP="00AD7590">
      <w:pPr>
        <w:pStyle w:val="ListParagraph"/>
        <w:numPr>
          <w:ilvl w:val="0"/>
          <w:numId w:val="12"/>
        </w:numPr>
        <w:autoSpaceDE w:val="0"/>
        <w:autoSpaceDN w:val="0"/>
        <w:adjustRightInd w:val="0"/>
        <w:spacing w:after="0" w:line="360" w:lineRule="auto"/>
        <w:jc w:val="both"/>
      </w:pPr>
      <w:r>
        <w:t xml:space="preserve">Guru pembelajar.id </w:t>
      </w:r>
    </w:p>
    <w:p w:rsidR="002B4957" w:rsidRPr="00AD7590" w:rsidRDefault="00AD7590" w:rsidP="00AD7590">
      <w:pPr>
        <w:pStyle w:val="ListParagraph"/>
        <w:numPr>
          <w:ilvl w:val="0"/>
          <w:numId w:val="12"/>
        </w:numPr>
        <w:autoSpaceDE w:val="0"/>
        <w:autoSpaceDN w:val="0"/>
        <w:adjustRightInd w:val="0"/>
        <w:spacing w:after="0" w:line="360" w:lineRule="auto"/>
        <w:jc w:val="both"/>
      </w:pPr>
      <w:r>
        <w:rPr>
          <w:rFonts w:cs="Arial"/>
          <w:szCs w:val="20"/>
        </w:rPr>
        <w:t xml:space="preserve">Konten.elearning.id </w:t>
      </w:r>
    </w:p>
    <w:p w:rsidR="00AD7590" w:rsidRDefault="00AD7590" w:rsidP="00AD7590">
      <w:pPr>
        <w:pStyle w:val="ListParagraph"/>
        <w:numPr>
          <w:ilvl w:val="0"/>
          <w:numId w:val="12"/>
        </w:numPr>
        <w:autoSpaceDE w:val="0"/>
        <w:autoSpaceDN w:val="0"/>
        <w:adjustRightInd w:val="0"/>
        <w:spacing w:after="0" w:line="360" w:lineRule="auto"/>
        <w:jc w:val="both"/>
      </w:pPr>
      <w:r>
        <w:t>Profesional TIK dalam pengembangan diri Guru</w:t>
      </w:r>
    </w:p>
    <w:p w:rsidR="00AD7590" w:rsidRPr="003278A7" w:rsidRDefault="00AD7590" w:rsidP="00AD7590">
      <w:pPr>
        <w:pStyle w:val="ListParagraph"/>
        <w:numPr>
          <w:ilvl w:val="0"/>
          <w:numId w:val="12"/>
        </w:numPr>
        <w:autoSpaceDE w:val="0"/>
        <w:autoSpaceDN w:val="0"/>
        <w:adjustRightInd w:val="0"/>
        <w:spacing w:after="0" w:line="360" w:lineRule="auto"/>
        <w:jc w:val="both"/>
      </w:pPr>
      <w:r>
        <w:t>Pakematik, Strategi pembelajaran Inovatif berbasis TIK, Winastwan Gora, ST,MT, Sunarto S.PD.,M.Pd, Elek Media Komputindo</w:t>
      </w:r>
    </w:p>
    <w:p w:rsidR="00F32C06" w:rsidRPr="003278A7" w:rsidRDefault="00F32C06" w:rsidP="00FB2915">
      <w:pPr>
        <w:spacing w:after="0" w:line="360" w:lineRule="auto"/>
      </w:pPr>
    </w:p>
    <w:p w:rsidR="00F32C06" w:rsidRPr="003278A7" w:rsidRDefault="00F32C06" w:rsidP="00FB2915">
      <w:pPr>
        <w:spacing w:after="0" w:line="360" w:lineRule="auto"/>
      </w:pPr>
    </w:p>
    <w:p w:rsidR="00F32C06" w:rsidRPr="003278A7" w:rsidRDefault="00F32C06" w:rsidP="00FB2915">
      <w:pPr>
        <w:spacing w:after="0" w:line="360" w:lineRule="auto"/>
      </w:pPr>
    </w:p>
    <w:p w:rsidR="00F32C06" w:rsidRPr="003278A7" w:rsidRDefault="00F32C06" w:rsidP="00FB2915">
      <w:pPr>
        <w:spacing w:after="0" w:line="360" w:lineRule="auto"/>
      </w:pPr>
    </w:p>
    <w:p w:rsidR="00F32C06" w:rsidRPr="003278A7" w:rsidRDefault="00F32C06" w:rsidP="00FB2915">
      <w:pPr>
        <w:spacing w:after="0" w:line="360" w:lineRule="auto"/>
      </w:pPr>
    </w:p>
    <w:p w:rsidR="00F32C06" w:rsidRPr="003278A7" w:rsidRDefault="00F32C06" w:rsidP="00FB2915">
      <w:pPr>
        <w:spacing w:after="0" w:line="360" w:lineRule="auto"/>
      </w:pPr>
    </w:p>
    <w:p w:rsidR="00F32C06" w:rsidRPr="003278A7" w:rsidRDefault="00F32C06" w:rsidP="00FB2915">
      <w:pPr>
        <w:spacing w:after="0" w:line="360" w:lineRule="auto"/>
      </w:pPr>
    </w:p>
    <w:p w:rsidR="00F32C06" w:rsidRPr="003278A7" w:rsidRDefault="00F32C06" w:rsidP="00FB2915">
      <w:pPr>
        <w:spacing w:after="0" w:line="360" w:lineRule="auto"/>
      </w:pPr>
    </w:p>
    <w:p w:rsidR="00F32C06" w:rsidRPr="003278A7" w:rsidRDefault="00F32C06" w:rsidP="00FB2915">
      <w:pPr>
        <w:spacing w:after="0" w:line="360" w:lineRule="auto"/>
      </w:pPr>
    </w:p>
    <w:p w:rsidR="00F32C06" w:rsidRPr="003278A7" w:rsidRDefault="00F32C06" w:rsidP="00FB2915">
      <w:pPr>
        <w:spacing w:after="0" w:line="360" w:lineRule="auto"/>
      </w:pPr>
    </w:p>
    <w:p w:rsidR="00F32C06" w:rsidRPr="003278A7" w:rsidRDefault="00F32C06" w:rsidP="00FB2915">
      <w:pPr>
        <w:spacing w:after="0" w:line="360" w:lineRule="auto"/>
      </w:pPr>
    </w:p>
    <w:p w:rsidR="00F32C06" w:rsidRPr="003278A7" w:rsidRDefault="00F32C06" w:rsidP="00FB2915">
      <w:pPr>
        <w:spacing w:after="0" w:line="360" w:lineRule="auto"/>
      </w:pPr>
    </w:p>
    <w:p w:rsidR="00F32C06" w:rsidRPr="003278A7" w:rsidRDefault="00F32C06" w:rsidP="00FB2915">
      <w:pPr>
        <w:spacing w:after="0" w:line="360" w:lineRule="auto"/>
      </w:pPr>
    </w:p>
    <w:p w:rsidR="00F32C06" w:rsidRPr="003278A7" w:rsidRDefault="00F32C06" w:rsidP="00FB2915">
      <w:pPr>
        <w:spacing w:after="0" w:line="360" w:lineRule="auto"/>
      </w:pPr>
    </w:p>
    <w:p w:rsidR="00F32C06" w:rsidRPr="003278A7" w:rsidRDefault="00F32C06" w:rsidP="00FB2915">
      <w:pPr>
        <w:spacing w:after="0" w:line="360" w:lineRule="auto"/>
      </w:pPr>
    </w:p>
    <w:p w:rsidR="00F32C06" w:rsidRDefault="00F32C06" w:rsidP="00FB2915">
      <w:pPr>
        <w:spacing w:after="0" w:line="360" w:lineRule="auto"/>
      </w:pPr>
    </w:p>
    <w:p w:rsidR="00AD7590" w:rsidRDefault="00AD7590" w:rsidP="00FB2915">
      <w:pPr>
        <w:spacing w:after="0" w:line="360" w:lineRule="auto"/>
      </w:pPr>
    </w:p>
    <w:p w:rsidR="00AD7590" w:rsidRDefault="00AD7590" w:rsidP="00FB2915">
      <w:pPr>
        <w:spacing w:after="0" w:line="360" w:lineRule="auto"/>
      </w:pPr>
    </w:p>
    <w:p w:rsidR="00AD7590" w:rsidRDefault="00AD7590" w:rsidP="00FB2915">
      <w:pPr>
        <w:spacing w:after="0" w:line="360" w:lineRule="auto"/>
      </w:pPr>
    </w:p>
    <w:p w:rsidR="00AD7590" w:rsidRDefault="00AD7590" w:rsidP="00FB2915">
      <w:pPr>
        <w:spacing w:after="0" w:line="360" w:lineRule="auto"/>
      </w:pPr>
    </w:p>
    <w:p w:rsidR="00AD7590" w:rsidRDefault="00AD7590" w:rsidP="00FB2915">
      <w:pPr>
        <w:spacing w:after="0" w:line="360" w:lineRule="auto"/>
      </w:pPr>
    </w:p>
    <w:p w:rsidR="00AD7590" w:rsidRDefault="00AD7590" w:rsidP="00FB2915">
      <w:pPr>
        <w:spacing w:after="0" w:line="360" w:lineRule="auto"/>
      </w:pPr>
    </w:p>
    <w:p w:rsidR="00AD7590" w:rsidRDefault="00AD7590" w:rsidP="00FB2915">
      <w:pPr>
        <w:spacing w:after="0" w:line="360" w:lineRule="auto"/>
      </w:pPr>
    </w:p>
    <w:p w:rsidR="00AD7590" w:rsidRDefault="00AD7590" w:rsidP="00FB2915">
      <w:pPr>
        <w:spacing w:after="0" w:line="360" w:lineRule="auto"/>
      </w:pPr>
    </w:p>
    <w:p w:rsidR="00AD7590" w:rsidRPr="003278A7" w:rsidRDefault="00AD7590" w:rsidP="00FB2915">
      <w:pPr>
        <w:spacing w:after="0" w:line="360" w:lineRule="auto"/>
      </w:pPr>
    </w:p>
    <w:p w:rsidR="00F32C06" w:rsidRPr="003278A7" w:rsidRDefault="00F32C06" w:rsidP="00FB2915">
      <w:pPr>
        <w:spacing w:after="0" w:line="360" w:lineRule="auto"/>
      </w:pPr>
    </w:p>
    <w:p w:rsidR="00F32C06" w:rsidRPr="00D40B5F" w:rsidRDefault="00BA4B1B" w:rsidP="00FB2915">
      <w:pPr>
        <w:spacing w:after="0" w:line="360" w:lineRule="auto"/>
        <w:jc w:val="center"/>
        <w:rPr>
          <w:b/>
          <w:sz w:val="36"/>
        </w:rPr>
      </w:pPr>
      <w:r w:rsidRPr="00D40B5F">
        <w:rPr>
          <w:b/>
          <w:sz w:val="36"/>
        </w:rPr>
        <w:lastRenderedPageBreak/>
        <w:t>L</w:t>
      </w:r>
      <w:r w:rsidR="004F1E19" w:rsidRPr="00D40B5F">
        <w:rPr>
          <w:b/>
          <w:sz w:val="36"/>
        </w:rPr>
        <w:t>AMPIRAN</w:t>
      </w:r>
    </w:p>
    <w:p w:rsidR="009904FE" w:rsidRDefault="009904FE" w:rsidP="00FB2915">
      <w:pPr>
        <w:spacing w:after="0" w:line="360" w:lineRule="auto"/>
        <w:jc w:val="center"/>
        <w:rPr>
          <w:i/>
          <w:sz w:val="36"/>
        </w:rPr>
      </w:pPr>
      <w:r w:rsidRPr="00D40B5F">
        <w:rPr>
          <w:i/>
          <w:sz w:val="36"/>
        </w:rPr>
        <w:t>(APPENDIX)</w:t>
      </w:r>
    </w:p>
    <w:p w:rsidR="00C95B42" w:rsidRPr="001522DB" w:rsidRDefault="00B13F02" w:rsidP="00C95B42">
      <w:pPr>
        <w:spacing w:after="0" w:line="360" w:lineRule="auto"/>
        <w:rPr>
          <w:b/>
          <w:sz w:val="24"/>
          <w:szCs w:val="24"/>
        </w:rPr>
      </w:pPr>
      <w:r>
        <w:rPr>
          <w:b/>
          <w:sz w:val="24"/>
          <w:szCs w:val="24"/>
        </w:rPr>
        <w:t>A.1. Kegiatan Sabtu instruktur iSLS</w:t>
      </w:r>
    </w:p>
    <w:p w:rsidR="00597231" w:rsidRPr="00B13F02" w:rsidRDefault="00B13F02" w:rsidP="00C95B42">
      <w:pPr>
        <w:spacing w:after="0" w:line="360" w:lineRule="auto"/>
        <w:ind w:firstLine="540"/>
        <w:rPr>
          <w:color w:val="00B050"/>
        </w:rPr>
      </w:pPr>
      <w:r w:rsidRPr="00B13F02">
        <w:rPr>
          <w:noProof/>
          <w:color w:val="00B050"/>
        </w:rPr>
        <w:drawing>
          <wp:inline distT="0" distB="0" distL="0" distR="0">
            <wp:extent cx="4465132" cy="2685442"/>
            <wp:effectExtent l="0" t="0" r="0" b="635"/>
            <wp:docPr id="3" name="Picture 3" descr="Y:\Part 1\00 Dokumentasi\Keg. Sabtu - all\Keg. Sabtu\2015-09-30 14.46.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art 1\00 Dokumentasi\Keg. Sabtu - all\Keg. Sabtu\2015-09-30 14.46.5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1129" cy="2689049"/>
                    </a:xfrm>
                    <a:prstGeom prst="rect">
                      <a:avLst/>
                    </a:prstGeom>
                    <a:noFill/>
                    <a:ln>
                      <a:noFill/>
                    </a:ln>
                  </pic:spPr>
                </pic:pic>
              </a:graphicData>
            </a:graphic>
          </wp:inline>
        </w:drawing>
      </w:r>
    </w:p>
    <w:p w:rsidR="00597231" w:rsidRPr="001522DB" w:rsidRDefault="00597231" w:rsidP="00597231">
      <w:pPr>
        <w:spacing w:after="0" w:line="360" w:lineRule="auto"/>
        <w:rPr>
          <w:b/>
          <w:sz w:val="24"/>
          <w:szCs w:val="24"/>
        </w:rPr>
      </w:pPr>
    </w:p>
    <w:p w:rsidR="00597231" w:rsidRPr="00D40B5F" w:rsidRDefault="00B13F02" w:rsidP="00B13F02">
      <w:pPr>
        <w:spacing w:after="0" w:line="360" w:lineRule="auto"/>
        <w:ind w:firstLine="540"/>
        <w:rPr>
          <w:i/>
          <w:color w:val="00B050"/>
        </w:rPr>
      </w:pPr>
      <w:r w:rsidRPr="00B13F02">
        <w:rPr>
          <w:i/>
          <w:noProof/>
          <w:color w:val="00B050"/>
        </w:rPr>
        <w:drawing>
          <wp:inline distT="0" distB="0" distL="0" distR="0">
            <wp:extent cx="4476585" cy="2693722"/>
            <wp:effectExtent l="0" t="0" r="635" b="0"/>
            <wp:docPr id="4" name="Picture 4" descr="Y:\Part 1\00 Dokumentasi\Keg. Sabtu - all\Keg. Sabtu\Keg Sabtu-Oktober 2015\12105728_10153254278286448_505404297941948500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Part 1\00 Dokumentasi\Keg. Sabtu - all\Keg. Sabtu\Keg Sabtu-Oktober 2015\12105728_10153254278286448_5054042979419485000_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3089" cy="2703653"/>
                    </a:xfrm>
                    <a:prstGeom prst="rect">
                      <a:avLst/>
                    </a:prstGeom>
                    <a:noFill/>
                    <a:ln>
                      <a:noFill/>
                    </a:ln>
                  </pic:spPr>
                </pic:pic>
              </a:graphicData>
            </a:graphic>
          </wp:inline>
        </w:drawing>
      </w:r>
    </w:p>
    <w:sectPr w:rsidR="00597231" w:rsidRPr="00D40B5F" w:rsidSect="00F9064B">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87851"/>
    <w:multiLevelType w:val="hybridMultilevel"/>
    <w:tmpl w:val="3F9C9C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D13F16"/>
    <w:multiLevelType w:val="hybridMultilevel"/>
    <w:tmpl w:val="C866AA5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0A1722"/>
    <w:multiLevelType w:val="hybridMultilevel"/>
    <w:tmpl w:val="7A4057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363F6"/>
    <w:multiLevelType w:val="hybridMultilevel"/>
    <w:tmpl w:val="65FE2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A5433"/>
    <w:multiLevelType w:val="hybridMultilevel"/>
    <w:tmpl w:val="EBB8AD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EC2DE2"/>
    <w:multiLevelType w:val="hybridMultilevel"/>
    <w:tmpl w:val="C72EA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04C9C"/>
    <w:multiLevelType w:val="multilevel"/>
    <w:tmpl w:val="F83A70B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7" w15:restartNumberingAfterBreak="0">
    <w:nsid w:val="1BEC5DC8"/>
    <w:multiLevelType w:val="hybridMultilevel"/>
    <w:tmpl w:val="55DC7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84638"/>
    <w:multiLevelType w:val="multilevel"/>
    <w:tmpl w:val="47DADD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652BA7"/>
    <w:multiLevelType w:val="hybridMultilevel"/>
    <w:tmpl w:val="9BDA5F50"/>
    <w:lvl w:ilvl="0" w:tplc="8310A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35946"/>
    <w:multiLevelType w:val="hybridMultilevel"/>
    <w:tmpl w:val="35069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E743BDC"/>
    <w:multiLevelType w:val="hybridMultilevel"/>
    <w:tmpl w:val="76341354"/>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C53634"/>
    <w:multiLevelType w:val="hybridMultilevel"/>
    <w:tmpl w:val="FE280B0A"/>
    <w:lvl w:ilvl="0" w:tplc="C57A8F44">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3" w15:restartNumberingAfterBreak="0">
    <w:nsid w:val="52BE12FC"/>
    <w:multiLevelType w:val="hybridMultilevel"/>
    <w:tmpl w:val="8CD6842E"/>
    <w:lvl w:ilvl="0" w:tplc="77BE542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B3290D"/>
    <w:multiLevelType w:val="hybridMultilevel"/>
    <w:tmpl w:val="458A3C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B36CF3"/>
    <w:multiLevelType w:val="multilevel"/>
    <w:tmpl w:val="2F58B7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136EEB"/>
    <w:multiLevelType w:val="hybridMultilevel"/>
    <w:tmpl w:val="6F86E664"/>
    <w:lvl w:ilvl="0" w:tplc="AC9EAF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670ECB"/>
    <w:multiLevelType w:val="multilevel"/>
    <w:tmpl w:val="7CC62C70"/>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8" w15:restartNumberingAfterBreak="0">
    <w:nsid w:val="679B7ACE"/>
    <w:multiLevelType w:val="hybridMultilevel"/>
    <w:tmpl w:val="0016BF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1061D5"/>
    <w:multiLevelType w:val="multilevel"/>
    <w:tmpl w:val="040EF838"/>
    <w:lvl w:ilvl="0">
      <w:start w:val="3"/>
      <w:numFmt w:val="decimal"/>
      <w:lvlText w:val="%1"/>
      <w:lvlJc w:val="left"/>
      <w:pPr>
        <w:ind w:left="360" w:hanging="360"/>
      </w:pPr>
      <w:rPr>
        <w:rFonts w:ascii="Arial" w:hAnsi="Arial" w:cs="Arial" w:hint="default"/>
        <w:b w:val="0"/>
        <w:sz w:val="20"/>
      </w:rPr>
    </w:lvl>
    <w:lvl w:ilvl="1">
      <w:start w:val="1"/>
      <w:numFmt w:val="decimal"/>
      <w:lvlText w:val="%1.%2"/>
      <w:lvlJc w:val="left"/>
      <w:pPr>
        <w:ind w:left="360" w:hanging="360"/>
      </w:pPr>
      <w:rPr>
        <w:rFonts w:ascii="Arial" w:hAnsi="Arial" w:cs="Arial" w:hint="default"/>
        <w:b w:val="0"/>
        <w:sz w:val="20"/>
      </w:rPr>
    </w:lvl>
    <w:lvl w:ilvl="2">
      <w:start w:val="1"/>
      <w:numFmt w:val="decimal"/>
      <w:lvlText w:val="%1.%2.%3"/>
      <w:lvlJc w:val="left"/>
      <w:pPr>
        <w:ind w:left="720" w:hanging="720"/>
      </w:pPr>
      <w:rPr>
        <w:rFonts w:ascii="Arial" w:hAnsi="Arial" w:cs="Arial" w:hint="default"/>
        <w:b w:val="0"/>
        <w:sz w:val="20"/>
      </w:rPr>
    </w:lvl>
    <w:lvl w:ilvl="3">
      <w:start w:val="1"/>
      <w:numFmt w:val="decimal"/>
      <w:lvlText w:val="%1.%2.%3.%4"/>
      <w:lvlJc w:val="left"/>
      <w:pPr>
        <w:ind w:left="720" w:hanging="720"/>
      </w:pPr>
      <w:rPr>
        <w:rFonts w:ascii="Arial" w:hAnsi="Arial" w:cs="Arial" w:hint="default"/>
        <w:b w:val="0"/>
        <w:sz w:val="20"/>
      </w:rPr>
    </w:lvl>
    <w:lvl w:ilvl="4">
      <w:start w:val="1"/>
      <w:numFmt w:val="decimal"/>
      <w:lvlText w:val="%1.%2.%3.%4.%5"/>
      <w:lvlJc w:val="left"/>
      <w:pPr>
        <w:ind w:left="1080" w:hanging="1080"/>
      </w:pPr>
      <w:rPr>
        <w:rFonts w:ascii="Arial" w:hAnsi="Arial" w:cs="Arial" w:hint="default"/>
        <w:b w:val="0"/>
        <w:sz w:val="20"/>
      </w:rPr>
    </w:lvl>
    <w:lvl w:ilvl="5">
      <w:start w:val="1"/>
      <w:numFmt w:val="decimal"/>
      <w:lvlText w:val="%1.%2.%3.%4.%5.%6"/>
      <w:lvlJc w:val="left"/>
      <w:pPr>
        <w:ind w:left="1080" w:hanging="1080"/>
      </w:pPr>
      <w:rPr>
        <w:rFonts w:ascii="Arial" w:hAnsi="Arial" w:cs="Arial" w:hint="default"/>
        <w:b w:val="0"/>
        <w:sz w:val="20"/>
      </w:rPr>
    </w:lvl>
    <w:lvl w:ilvl="6">
      <w:start w:val="1"/>
      <w:numFmt w:val="decimal"/>
      <w:lvlText w:val="%1.%2.%3.%4.%5.%6.%7"/>
      <w:lvlJc w:val="left"/>
      <w:pPr>
        <w:ind w:left="1440" w:hanging="1440"/>
      </w:pPr>
      <w:rPr>
        <w:rFonts w:ascii="Arial" w:hAnsi="Arial" w:cs="Arial" w:hint="default"/>
        <w:b w:val="0"/>
        <w:sz w:val="20"/>
      </w:rPr>
    </w:lvl>
    <w:lvl w:ilvl="7">
      <w:start w:val="1"/>
      <w:numFmt w:val="decimal"/>
      <w:lvlText w:val="%1.%2.%3.%4.%5.%6.%7.%8"/>
      <w:lvlJc w:val="left"/>
      <w:pPr>
        <w:ind w:left="1440" w:hanging="1440"/>
      </w:pPr>
      <w:rPr>
        <w:rFonts w:ascii="Arial" w:hAnsi="Arial" w:cs="Arial" w:hint="default"/>
        <w:b w:val="0"/>
        <w:sz w:val="20"/>
      </w:rPr>
    </w:lvl>
    <w:lvl w:ilvl="8">
      <w:start w:val="1"/>
      <w:numFmt w:val="decimal"/>
      <w:lvlText w:val="%1.%2.%3.%4.%5.%6.%7.%8.%9"/>
      <w:lvlJc w:val="left"/>
      <w:pPr>
        <w:ind w:left="1800" w:hanging="1800"/>
      </w:pPr>
      <w:rPr>
        <w:rFonts w:ascii="Arial" w:hAnsi="Arial" w:cs="Arial" w:hint="default"/>
        <w:b w:val="0"/>
        <w:sz w:val="20"/>
      </w:rPr>
    </w:lvl>
  </w:abstractNum>
  <w:abstractNum w:abstractNumId="20" w15:restartNumberingAfterBreak="0">
    <w:nsid w:val="70997DE2"/>
    <w:multiLevelType w:val="hybridMultilevel"/>
    <w:tmpl w:val="8BF4A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87156E"/>
    <w:multiLevelType w:val="hybridMultilevel"/>
    <w:tmpl w:val="641CF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C60844"/>
    <w:multiLevelType w:val="hybridMultilevel"/>
    <w:tmpl w:val="B0380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512087"/>
    <w:multiLevelType w:val="multilevel"/>
    <w:tmpl w:val="2F58B7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3"/>
  </w:num>
  <w:num w:numId="3">
    <w:abstractNumId w:val="7"/>
  </w:num>
  <w:num w:numId="4">
    <w:abstractNumId w:val="21"/>
  </w:num>
  <w:num w:numId="5">
    <w:abstractNumId w:val="3"/>
  </w:num>
  <w:num w:numId="6">
    <w:abstractNumId w:val="15"/>
  </w:num>
  <w:num w:numId="7">
    <w:abstractNumId w:val="8"/>
  </w:num>
  <w:num w:numId="8">
    <w:abstractNumId w:val="19"/>
  </w:num>
  <w:num w:numId="9">
    <w:abstractNumId w:val="6"/>
  </w:num>
  <w:num w:numId="10">
    <w:abstractNumId w:val="17"/>
  </w:num>
  <w:num w:numId="11">
    <w:abstractNumId w:val="5"/>
  </w:num>
  <w:num w:numId="12">
    <w:abstractNumId w:val="22"/>
  </w:num>
  <w:num w:numId="13">
    <w:abstractNumId w:val="16"/>
  </w:num>
  <w:num w:numId="14">
    <w:abstractNumId w:val="12"/>
  </w:num>
  <w:num w:numId="15">
    <w:abstractNumId w:val="9"/>
  </w:num>
  <w:num w:numId="16">
    <w:abstractNumId w:val="4"/>
  </w:num>
  <w:num w:numId="17">
    <w:abstractNumId w:val="0"/>
  </w:num>
  <w:num w:numId="18">
    <w:abstractNumId w:val="20"/>
  </w:num>
  <w:num w:numId="19">
    <w:abstractNumId w:val="2"/>
  </w:num>
  <w:num w:numId="20">
    <w:abstractNumId w:val="11"/>
  </w:num>
  <w:num w:numId="21">
    <w:abstractNumId w:val="18"/>
  </w:num>
  <w:num w:numId="22">
    <w:abstractNumId w:val="14"/>
  </w:num>
  <w:num w:numId="23">
    <w:abstractNumId w:val="13"/>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57"/>
    <w:rsid w:val="000110B5"/>
    <w:rsid w:val="000220DA"/>
    <w:rsid w:val="000635D0"/>
    <w:rsid w:val="00073D47"/>
    <w:rsid w:val="000825DB"/>
    <w:rsid w:val="0008419F"/>
    <w:rsid w:val="000853EB"/>
    <w:rsid w:val="00092A57"/>
    <w:rsid w:val="000A52DA"/>
    <w:rsid w:val="000A726D"/>
    <w:rsid w:val="000B2ACB"/>
    <w:rsid w:val="000B2E12"/>
    <w:rsid w:val="000D5776"/>
    <w:rsid w:val="000F2373"/>
    <w:rsid w:val="000F5855"/>
    <w:rsid w:val="0010003D"/>
    <w:rsid w:val="00104AE1"/>
    <w:rsid w:val="00105800"/>
    <w:rsid w:val="00114756"/>
    <w:rsid w:val="00134668"/>
    <w:rsid w:val="001374B2"/>
    <w:rsid w:val="00151D69"/>
    <w:rsid w:val="001522DB"/>
    <w:rsid w:val="0016063F"/>
    <w:rsid w:val="001722A8"/>
    <w:rsid w:val="001937FF"/>
    <w:rsid w:val="00194155"/>
    <w:rsid w:val="001948C6"/>
    <w:rsid w:val="001A7C01"/>
    <w:rsid w:val="001B572A"/>
    <w:rsid w:val="001C602A"/>
    <w:rsid w:val="001D4902"/>
    <w:rsid w:val="001D5D58"/>
    <w:rsid w:val="001D73FC"/>
    <w:rsid w:val="001D76A3"/>
    <w:rsid w:val="00200E8D"/>
    <w:rsid w:val="00201905"/>
    <w:rsid w:val="0020425B"/>
    <w:rsid w:val="00214883"/>
    <w:rsid w:val="00215B19"/>
    <w:rsid w:val="002178C7"/>
    <w:rsid w:val="0022720C"/>
    <w:rsid w:val="00233769"/>
    <w:rsid w:val="00245C8E"/>
    <w:rsid w:val="00267573"/>
    <w:rsid w:val="00280E46"/>
    <w:rsid w:val="002847CE"/>
    <w:rsid w:val="0029064F"/>
    <w:rsid w:val="002B0133"/>
    <w:rsid w:val="002B4957"/>
    <w:rsid w:val="002B7C0B"/>
    <w:rsid w:val="002C0D95"/>
    <w:rsid w:val="002C181C"/>
    <w:rsid w:val="002C5CBA"/>
    <w:rsid w:val="002D3252"/>
    <w:rsid w:val="002D6DB6"/>
    <w:rsid w:val="002E269B"/>
    <w:rsid w:val="002E64F1"/>
    <w:rsid w:val="002E65A1"/>
    <w:rsid w:val="002E7C60"/>
    <w:rsid w:val="002F0AE4"/>
    <w:rsid w:val="002F45AE"/>
    <w:rsid w:val="002F64C3"/>
    <w:rsid w:val="002F6B23"/>
    <w:rsid w:val="003048FA"/>
    <w:rsid w:val="00307850"/>
    <w:rsid w:val="00317672"/>
    <w:rsid w:val="00317B01"/>
    <w:rsid w:val="003223F7"/>
    <w:rsid w:val="00324DEF"/>
    <w:rsid w:val="0032620E"/>
    <w:rsid w:val="003278A7"/>
    <w:rsid w:val="00331CA9"/>
    <w:rsid w:val="0034291C"/>
    <w:rsid w:val="003467FC"/>
    <w:rsid w:val="00363F5C"/>
    <w:rsid w:val="003655D8"/>
    <w:rsid w:val="00370AF7"/>
    <w:rsid w:val="00373A6F"/>
    <w:rsid w:val="00375CDB"/>
    <w:rsid w:val="003834F7"/>
    <w:rsid w:val="003849CD"/>
    <w:rsid w:val="00385E69"/>
    <w:rsid w:val="003862F7"/>
    <w:rsid w:val="00397846"/>
    <w:rsid w:val="003A27AF"/>
    <w:rsid w:val="003A78FB"/>
    <w:rsid w:val="003B7FB9"/>
    <w:rsid w:val="003C2229"/>
    <w:rsid w:val="003D3AB8"/>
    <w:rsid w:val="003E2706"/>
    <w:rsid w:val="00412923"/>
    <w:rsid w:val="004308ED"/>
    <w:rsid w:val="00444E1C"/>
    <w:rsid w:val="00461FA6"/>
    <w:rsid w:val="00465DAC"/>
    <w:rsid w:val="00473EF5"/>
    <w:rsid w:val="00482730"/>
    <w:rsid w:val="004A6A53"/>
    <w:rsid w:val="004C009D"/>
    <w:rsid w:val="004C3E03"/>
    <w:rsid w:val="004D2A8F"/>
    <w:rsid w:val="004E2296"/>
    <w:rsid w:val="004F1E19"/>
    <w:rsid w:val="004F3D5E"/>
    <w:rsid w:val="005017C1"/>
    <w:rsid w:val="0051698F"/>
    <w:rsid w:val="00516B91"/>
    <w:rsid w:val="005229A7"/>
    <w:rsid w:val="005258C1"/>
    <w:rsid w:val="00534168"/>
    <w:rsid w:val="005363A8"/>
    <w:rsid w:val="005428B6"/>
    <w:rsid w:val="0054642E"/>
    <w:rsid w:val="00547E11"/>
    <w:rsid w:val="005537B7"/>
    <w:rsid w:val="00556B42"/>
    <w:rsid w:val="00564256"/>
    <w:rsid w:val="00597231"/>
    <w:rsid w:val="005A56AA"/>
    <w:rsid w:val="005B12C1"/>
    <w:rsid w:val="005D0D6A"/>
    <w:rsid w:val="005D4DF4"/>
    <w:rsid w:val="005D73FA"/>
    <w:rsid w:val="005F6C20"/>
    <w:rsid w:val="00612459"/>
    <w:rsid w:val="00617CF3"/>
    <w:rsid w:val="00623632"/>
    <w:rsid w:val="00655400"/>
    <w:rsid w:val="00670BF1"/>
    <w:rsid w:val="00672A77"/>
    <w:rsid w:val="00692257"/>
    <w:rsid w:val="00692DBE"/>
    <w:rsid w:val="006C25C8"/>
    <w:rsid w:val="006D0F84"/>
    <w:rsid w:val="006D3979"/>
    <w:rsid w:val="006E26FC"/>
    <w:rsid w:val="006E5E64"/>
    <w:rsid w:val="006F3770"/>
    <w:rsid w:val="006F73CD"/>
    <w:rsid w:val="006F7DDC"/>
    <w:rsid w:val="007238EA"/>
    <w:rsid w:val="007303E7"/>
    <w:rsid w:val="007334EB"/>
    <w:rsid w:val="00753BD5"/>
    <w:rsid w:val="00756EC1"/>
    <w:rsid w:val="007820F4"/>
    <w:rsid w:val="0078671D"/>
    <w:rsid w:val="007917B8"/>
    <w:rsid w:val="007A64DB"/>
    <w:rsid w:val="007B27D6"/>
    <w:rsid w:val="007B3B02"/>
    <w:rsid w:val="007C33B4"/>
    <w:rsid w:val="007C53CB"/>
    <w:rsid w:val="007C7B00"/>
    <w:rsid w:val="007D33E1"/>
    <w:rsid w:val="007E37D4"/>
    <w:rsid w:val="007E6FE7"/>
    <w:rsid w:val="007F4797"/>
    <w:rsid w:val="008226C4"/>
    <w:rsid w:val="0082637C"/>
    <w:rsid w:val="00830104"/>
    <w:rsid w:val="0083214D"/>
    <w:rsid w:val="008633EE"/>
    <w:rsid w:val="00867485"/>
    <w:rsid w:val="008A40C3"/>
    <w:rsid w:val="008B6112"/>
    <w:rsid w:val="008B76D2"/>
    <w:rsid w:val="008D1930"/>
    <w:rsid w:val="008D238D"/>
    <w:rsid w:val="008E0798"/>
    <w:rsid w:val="008E0BB8"/>
    <w:rsid w:val="008E13BD"/>
    <w:rsid w:val="008E54D5"/>
    <w:rsid w:val="008E7E7C"/>
    <w:rsid w:val="008E7EAA"/>
    <w:rsid w:val="00900E1A"/>
    <w:rsid w:val="00903BA7"/>
    <w:rsid w:val="00913F94"/>
    <w:rsid w:val="009150D1"/>
    <w:rsid w:val="00930C84"/>
    <w:rsid w:val="00943990"/>
    <w:rsid w:val="009474A9"/>
    <w:rsid w:val="00952AB7"/>
    <w:rsid w:val="009701AB"/>
    <w:rsid w:val="00984AD1"/>
    <w:rsid w:val="00986BDB"/>
    <w:rsid w:val="009904FE"/>
    <w:rsid w:val="0099076E"/>
    <w:rsid w:val="00992A9D"/>
    <w:rsid w:val="009B5E17"/>
    <w:rsid w:val="009D76AF"/>
    <w:rsid w:val="009E0834"/>
    <w:rsid w:val="009E7DC3"/>
    <w:rsid w:val="009F1810"/>
    <w:rsid w:val="009F2D12"/>
    <w:rsid w:val="009F4F44"/>
    <w:rsid w:val="009F70C9"/>
    <w:rsid w:val="00A41FBE"/>
    <w:rsid w:val="00A563C3"/>
    <w:rsid w:val="00A60527"/>
    <w:rsid w:val="00A66F43"/>
    <w:rsid w:val="00A773C7"/>
    <w:rsid w:val="00AC5B57"/>
    <w:rsid w:val="00AD1ED5"/>
    <w:rsid w:val="00AD7590"/>
    <w:rsid w:val="00AE20A2"/>
    <w:rsid w:val="00AE44BE"/>
    <w:rsid w:val="00AE550C"/>
    <w:rsid w:val="00AF5D13"/>
    <w:rsid w:val="00B02B4A"/>
    <w:rsid w:val="00B0370A"/>
    <w:rsid w:val="00B0393A"/>
    <w:rsid w:val="00B13F02"/>
    <w:rsid w:val="00B15FC9"/>
    <w:rsid w:val="00B21143"/>
    <w:rsid w:val="00B22B53"/>
    <w:rsid w:val="00B33C73"/>
    <w:rsid w:val="00B347D3"/>
    <w:rsid w:val="00B662F4"/>
    <w:rsid w:val="00B66D39"/>
    <w:rsid w:val="00B70441"/>
    <w:rsid w:val="00B7708D"/>
    <w:rsid w:val="00B8231B"/>
    <w:rsid w:val="00B910BF"/>
    <w:rsid w:val="00B972AC"/>
    <w:rsid w:val="00BA4B1B"/>
    <w:rsid w:val="00BB023E"/>
    <w:rsid w:val="00BB09C8"/>
    <w:rsid w:val="00BC08C9"/>
    <w:rsid w:val="00BD00F1"/>
    <w:rsid w:val="00BD1E1B"/>
    <w:rsid w:val="00BD22BD"/>
    <w:rsid w:val="00BE1F56"/>
    <w:rsid w:val="00BE38D7"/>
    <w:rsid w:val="00BE40C7"/>
    <w:rsid w:val="00BE4963"/>
    <w:rsid w:val="00BE691F"/>
    <w:rsid w:val="00BE7C08"/>
    <w:rsid w:val="00C075E8"/>
    <w:rsid w:val="00C10DA9"/>
    <w:rsid w:val="00C1646F"/>
    <w:rsid w:val="00C165C2"/>
    <w:rsid w:val="00C26C7F"/>
    <w:rsid w:val="00C339F3"/>
    <w:rsid w:val="00C43A16"/>
    <w:rsid w:val="00C50267"/>
    <w:rsid w:val="00C570DB"/>
    <w:rsid w:val="00C74762"/>
    <w:rsid w:val="00C810B4"/>
    <w:rsid w:val="00C8378F"/>
    <w:rsid w:val="00C95B42"/>
    <w:rsid w:val="00CA0D29"/>
    <w:rsid w:val="00CC1D3C"/>
    <w:rsid w:val="00CC3BCD"/>
    <w:rsid w:val="00CC48EF"/>
    <w:rsid w:val="00CC6E34"/>
    <w:rsid w:val="00CD5A3A"/>
    <w:rsid w:val="00CD7A92"/>
    <w:rsid w:val="00CF53EB"/>
    <w:rsid w:val="00D26D04"/>
    <w:rsid w:val="00D40B5F"/>
    <w:rsid w:val="00D460E8"/>
    <w:rsid w:val="00D5032C"/>
    <w:rsid w:val="00D63AE5"/>
    <w:rsid w:val="00D772C6"/>
    <w:rsid w:val="00DB000A"/>
    <w:rsid w:val="00DC0797"/>
    <w:rsid w:val="00DC4AA0"/>
    <w:rsid w:val="00DC6640"/>
    <w:rsid w:val="00DD4CE3"/>
    <w:rsid w:val="00DE1637"/>
    <w:rsid w:val="00DE2BEF"/>
    <w:rsid w:val="00DE4CAC"/>
    <w:rsid w:val="00DF555C"/>
    <w:rsid w:val="00DF7898"/>
    <w:rsid w:val="00E05E67"/>
    <w:rsid w:val="00E06A97"/>
    <w:rsid w:val="00E12503"/>
    <w:rsid w:val="00E129EF"/>
    <w:rsid w:val="00E167DC"/>
    <w:rsid w:val="00E317EA"/>
    <w:rsid w:val="00E33866"/>
    <w:rsid w:val="00E35A6F"/>
    <w:rsid w:val="00E50FEB"/>
    <w:rsid w:val="00E52BAE"/>
    <w:rsid w:val="00E54DB4"/>
    <w:rsid w:val="00E64737"/>
    <w:rsid w:val="00E67FED"/>
    <w:rsid w:val="00E94A50"/>
    <w:rsid w:val="00EC61AC"/>
    <w:rsid w:val="00EC7D5F"/>
    <w:rsid w:val="00EE350E"/>
    <w:rsid w:val="00EE467F"/>
    <w:rsid w:val="00EF1218"/>
    <w:rsid w:val="00F1715E"/>
    <w:rsid w:val="00F246CB"/>
    <w:rsid w:val="00F32C06"/>
    <w:rsid w:val="00F35E03"/>
    <w:rsid w:val="00F438B1"/>
    <w:rsid w:val="00F50B90"/>
    <w:rsid w:val="00F52F15"/>
    <w:rsid w:val="00F57C22"/>
    <w:rsid w:val="00F63E4A"/>
    <w:rsid w:val="00F72E41"/>
    <w:rsid w:val="00F9064B"/>
    <w:rsid w:val="00F979B3"/>
    <w:rsid w:val="00FA0A27"/>
    <w:rsid w:val="00FA4912"/>
    <w:rsid w:val="00FA787D"/>
    <w:rsid w:val="00FB2915"/>
    <w:rsid w:val="00FC15A2"/>
    <w:rsid w:val="00FD18AB"/>
    <w:rsid w:val="00FE6172"/>
    <w:rsid w:val="00FE7224"/>
    <w:rsid w:val="00FF1F11"/>
    <w:rsid w:val="00FF458D"/>
    <w:rsid w:val="00FF62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5354EE-DEE5-436F-8694-34A0B28B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957"/>
    <w:pPr>
      <w:ind w:left="720"/>
      <w:contextualSpacing/>
    </w:pPr>
  </w:style>
  <w:style w:type="table" w:styleId="TableGrid">
    <w:name w:val="Table Grid"/>
    <w:basedOn w:val="TableNormal"/>
    <w:uiPriority w:val="59"/>
    <w:rsid w:val="00BD22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61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FA6"/>
    <w:rPr>
      <w:rFonts w:ascii="Tahoma" w:hAnsi="Tahoma" w:cs="Tahoma"/>
      <w:sz w:val="16"/>
      <w:szCs w:val="16"/>
    </w:rPr>
  </w:style>
  <w:style w:type="character" w:customStyle="1" w:styleId="hps">
    <w:name w:val="hps"/>
    <w:basedOn w:val="DefaultParagraphFont"/>
    <w:rsid w:val="00F1715E"/>
  </w:style>
  <w:style w:type="character" w:styleId="Hyperlink">
    <w:name w:val="Hyperlink"/>
    <w:basedOn w:val="DefaultParagraphFont"/>
    <w:uiPriority w:val="99"/>
    <w:unhideWhenUsed/>
    <w:rsid w:val="00A605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4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li_03@binus.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noha@binus.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fhasan@teacher.bcep.web.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76BC8-1F32-433D-AFA2-B11D036ED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Bina Nusantara Group</Company>
  <LinksUpToDate>false</LinksUpToDate>
  <CharactersWithSpaces>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Binus</dc:creator>
  <cp:lastModifiedBy>Ardian Yunanto</cp:lastModifiedBy>
  <cp:revision>2</cp:revision>
  <cp:lastPrinted>2016-07-29T11:13:00Z</cp:lastPrinted>
  <dcterms:created xsi:type="dcterms:W3CDTF">2016-08-16T08:40:00Z</dcterms:created>
  <dcterms:modified xsi:type="dcterms:W3CDTF">2016-08-16T08:40:00Z</dcterms:modified>
</cp:coreProperties>
</file>