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4308ED" w:rsidRPr="00C40B41">
        <w:rPr>
          <w:b/>
          <w:color w:val="000000" w:themeColor="text1"/>
          <w:sz w:val="36"/>
        </w:rPr>
        <w:t xml:space="preserve">NNOVATION AND ENTERPRISE AWARD </w:t>
      </w:r>
      <w:r w:rsidRPr="00C40B41">
        <w:rPr>
          <w:b/>
          <w:color w:val="000000" w:themeColor="text1"/>
          <w:sz w:val="36"/>
        </w:rPr>
        <w:t>201</w:t>
      </w:r>
      <w:r w:rsidR="00526851" w:rsidRPr="00C40B41">
        <w:rPr>
          <w:b/>
          <w:color w:val="000000" w:themeColor="text1"/>
          <w:sz w:val="36"/>
        </w:rPr>
        <w:t>5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 wp14:anchorId="746A2A6E" wp14:editId="27EAAA3C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825DB" w:rsidRPr="00C40B41" w:rsidRDefault="005A3BA7" w:rsidP="008E7EAA">
      <w:pPr>
        <w:jc w:val="center"/>
        <w:rPr>
          <w:b/>
          <w:color w:val="000000" w:themeColor="text1"/>
          <w:sz w:val="48"/>
        </w:rPr>
      </w:pPr>
      <w:bookmarkStart w:id="0" w:name="_GoBack"/>
      <w:proofErr w:type="spellStart"/>
      <w:r w:rsidRPr="005A3BA7">
        <w:rPr>
          <w:b/>
          <w:color w:val="000000" w:themeColor="text1"/>
          <w:sz w:val="48"/>
        </w:rPr>
        <w:t>Sistem</w:t>
      </w:r>
      <w:proofErr w:type="spellEnd"/>
      <w:r w:rsidRPr="005A3BA7">
        <w:rPr>
          <w:b/>
          <w:color w:val="000000" w:themeColor="text1"/>
          <w:sz w:val="48"/>
        </w:rPr>
        <w:t xml:space="preserve"> </w:t>
      </w:r>
      <w:proofErr w:type="spellStart"/>
      <w:r w:rsidRPr="005A3BA7">
        <w:rPr>
          <w:b/>
          <w:color w:val="000000" w:themeColor="text1"/>
          <w:sz w:val="48"/>
        </w:rPr>
        <w:t>Informasi</w:t>
      </w:r>
      <w:proofErr w:type="spellEnd"/>
      <w:r w:rsidRPr="005A3BA7">
        <w:rPr>
          <w:b/>
          <w:color w:val="000000" w:themeColor="text1"/>
          <w:sz w:val="48"/>
        </w:rPr>
        <w:t xml:space="preserve"> </w:t>
      </w:r>
      <w:proofErr w:type="spellStart"/>
      <w:r w:rsidRPr="005A3BA7">
        <w:rPr>
          <w:b/>
          <w:color w:val="000000" w:themeColor="text1"/>
          <w:sz w:val="48"/>
        </w:rPr>
        <w:t>Manajemen</w:t>
      </w:r>
      <w:proofErr w:type="spellEnd"/>
      <w:r w:rsidRPr="005A3BA7">
        <w:rPr>
          <w:b/>
          <w:color w:val="000000" w:themeColor="text1"/>
          <w:sz w:val="48"/>
        </w:rPr>
        <w:t xml:space="preserve"> </w:t>
      </w:r>
      <w:proofErr w:type="spellStart"/>
      <w:r w:rsidRPr="005A3BA7">
        <w:rPr>
          <w:b/>
          <w:color w:val="000000" w:themeColor="text1"/>
          <w:sz w:val="48"/>
        </w:rPr>
        <w:t>Penelitian</w:t>
      </w:r>
      <w:proofErr w:type="spellEnd"/>
      <w:r w:rsidRPr="005A3BA7">
        <w:rPr>
          <w:b/>
          <w:color w:val="000000" w:themeColor="text1"/>
          <w:sz w:val="48"/>
        </w:rPr>
        <w:t xml:space="preserve"> </w:t>
      </w:r>
      <w:proofErr w:type="spellStart"/>
      <w:r w:rsidRPr="005A3BA7">
        <w:rPr>
          <w:b/>
          <w:color w:val="000000" w:themeColor="text1"/>
          <w:sz w:val="48"/>
        </w:rPr>
        <w:t>Hibah</w:t>
      </w:r>
      <w:proofErr w:type="spellEnd"/>
      <w:r w:rsidRPr="005A3BA7">
        <w:rPr>
          <w:b/>
          <w:color w:val="000000" w:themeColor="text1"/>
          <w:sz w:val="48"/>
        </w:rPr>
        <w:t xml:space="preserve"> BINUS</w:t>
      </w:r>
    </w:p>
    <w:bookmarkEnd w:id="0"/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7B3B02" w:rsidRPr="00C40B41">
        <w:rPr>
          <w:rFonts w:cs="Arial"/>
          <w:b/>
          <w:color w:val="000000" w:themeColor="text1"/>
          <w:sz w:val="28"/>
        </w:rPr>
        <w:t>NOVATION &amp; ENTERPRISE AWARD 201</w:t>
      </w:r>
      <w:r w:rsidR="005A3BA7">
        <w:rPr>
          <w:rFonts w:cs="Arial"/>
          <w:b/>
          <w:color w:val="000000" w:themeColor="text1"/>
          <w:sz w:val="28"/>
        </w:rPr>
        <w:t>6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465DAC" w:rsidRPr="00C40B41" w:rsidRDefault="005A3BA7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5A3BA7">
              <w:rPr>
                <w:rFonts w:cs="Arial"/>
                <w:color w:val="000000" w:themeColor="text1"/>
              </w:rPr>
              <w:t>Sistem</w:t>
            </w:r>
            <w:proofErr w:type="spellEnd"/>
            <w:r w:rsidRPr="005A3BA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A3BA7">
              <w:rPr>
                <w:rFonts w:cs="Arial"/>
                <w:color w:val="000000" w:themeColor="text1"/>
              </w:rPr>
              <w:t>Informasi</w:t>
            </w:r>
            <w:proofErr w:type="spellEnd"/>
            <w:r w:rsidRPr="005A3BA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A3BA7">
              <w:rPr>
                <w:rFonts w:cs="Arial"/>
                <w:color w:val="000000" w:themeColor="text1"/>
              </w:rPr>
              <w:t>Manajemen</w:t>
            </w:r>
            <w:proofErr w:type="spellEnd"/>
            <w:r w:rsidRPr="005A3BA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A3BA7">
              <w:rPr>
                <w:rFonts w:cs="Arial"/>
                <w:color w:val="000000" w:themeColor="text1"/>
              </w:rPr>
              <w:t>Penelitian</w:t>
            </w:r>
            <w:proofErr w:type="spellEnd"/>
            <w:r w:rsidRPr="005A3BA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A3BA7">
              <w:rPr>
                <w:rFonts w:cs="Arial"/>
                <w:color w:val="000000" w:themeColor="text1"/>
              </w:rPr>
              <w:t>Hibah</w:t>
            </w:r>
            <w:proofErr w:type="spellEnd"/>
            <w:r w:rsidRPr="005A3BA7">
              <w:rPr>
                <w:rFonts w:cs="Arial"/>
                <w:color w:val="000000" w:themeColor="text1"/>
              </w:rPr>
              <w:t xml:space="preserve"> BINUS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</w:p>
        </w:tc>
      </w:tr>
      <w:tr w:rsidR="005365FF" w:rsidRPr="00C40B41" w:rsidTr="00117A02">
        <w:trPr>
          <w:gridAfter w:val="1"/>
          <w:wAfter w:w="15" w:type="dxa"/>
        </w:trPr>
        <w:tc>
          <w:tcPr>
            <w:tcW w:w="543" w:type="dxa"/>
          </w:tcPr>
          <w:p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A31FC" w:rsidRDefault="002A31FC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340175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b/>
                <w:color w:val="000000" w:themeColor="text1"/>
                <w:highlight w:val="yellow"/>
              </w:rPr>
            </w:pPr>
            <w:r w:rsidRPr="00340175">
              <w:rPr>
                <w:rFonts w:cs="Arial"/>
                <w:b/>
                <w:color w:val="000000" w:themeColor="text1"/>
                <w:highlight w:val="yellow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0F1CB2" w:rsidRPr="005A3BA7" w:rsidRDefault="005A3BA7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  <w:proofErr w:type="spellStart"/>
            <w:r w:rsidRPr="005A3BA7">
              <w:rPr>
                <w:rFonts w:cs="Arial"/>
                <w:color w:val="000000" w:themeColor="text1"/>
                <w:sz w:val="18"/>
              </w:rPr>
              <w:t>Simlitbinus</w:t>
            </w:r>
            <w:proofErr w:type="spellEnd"/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C40B41" w:rsidRPr="00C40B41" w:rsidTr="0034340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401172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5A3BA7" w:rsidRDefault="005A3BA7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5A3BA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Anzaludin Samsinga Perbangsa</w:t>
                  </w: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34340E" w:rsidRPr="00C40B41" w:rsidRDefault="0034340E" w:rsidP="005A3BA7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="005A3BA7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</w:t>
                  </w: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4340E" w:rsidRDefault="005A3BA7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5A3BA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Bioinformatics &amp; Data Science Research Center (BDSRC)</w:t>
                  </w:r>
                </w:p>
                <w:p w:rsidR="00401172" w:rsidRPr="00C40B41" w:rsidRDefault="00401172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Research Assistant</w:t>
                  </w:r>
                </w:p>
              </w:tc>
              <w:tc>
                <w:tcPr>
                  <w:tcW w:w="1800" w:type="dxa"/>
                </w:tcPr>
                <w:p w:rsidR="0034340E" w:rsidRPr="00401172" w:rsidRDefault="00401172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401172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0812-9361-5448</w:t>
                  </w:r>
                </w:p>
                <w:p w:rsidR="00401172" w:rsidRPr="00401172" w:rsidRDefault="00401172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401172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1702</w:t>
                  </w:r>
                </w:p>
                <w:p w:rsidR="00401172" w:rsidRPr="00401172" w:rsidRDefault="00401172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401172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aperbangsa@binus.edu</w:t>
                  </w: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5A3BA7" w:rsidRDefault="005A3BA7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5A3BA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Hery </w:t>
                  </w:r>
                  <w:proofErr w:type="spellStart"/>
                  <w:r w:rsidRPr="005A3BA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Harjono</w:t>
                  </w:r>
                  <w:proofErr w:type="spellEnd"/>
                  <w:r w:rsidRPr="005A3BA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3BA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Muljo</w:t>
                  </w:r>
                  <w:proofErr w:type="spellEnd"/>
                </w:p>
                <w:p w:rsidR="0034340E" w:rsidRPr="00C40B41" w:rsidRDefault="005A3BA7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401172" w:rsidRPr="00C40B41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401172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401172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Research &amp; Technology Transfer Office </w:t>
                  </w:r>
                  <w:r w:rsidRPr="005A3BA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RTTO</w:t>
                  </w:r>
                  <w:r w:rsidRPr="005A3BA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  <w:p w:rsidR="0034340E" w:rsidRPr="00C40B41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401172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Research Section Head</w:t>
                  </w:r>
                </w:p>
              </w:tc>
              <w:tc>
                <w:tcPr>
                  <w:tcW w:w="1800" w:type="dxa"/>
                </w:tcPr>
                <w:p w:rsidR="00401172" w:rsidRPr="00401172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0815-8531-4575</w:t>
                  </w:r>
                </w:p>
                <w:p w:rsidR="00401172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1702</w:t>
                  </w:r>
                </w:p>
                <w:p w:rsidR="0034340E" w:rsidRPr="00401172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401172">
                    <w:rPr>
                      <w:rFonts w:cs="Arial"/>
                      <w:color w:val="000000" w:themeColor="text1"/>
                      <w:sz w:val="18"/>
                      <w:szCs w:val="18"/>
                    </w:rPr>
                    <w:t>heryhm@binus.edu</w:t>
                  </w: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5A3BA7" w:rsidRDefault="005A3BA7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5A3BA7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Joni Suhartono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401172" w:rsidRPr="00C40B41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401172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School of Information Systems</w:t>
                  </w:r>
                </w:p>
                <w:p w:rsidR="0034340E" w:rsidRPr="00C40B41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SCC </w:t>
                  </w:r>
                  <w:r w:rsidRPr="00401172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Information Engineering</w:t>
                  </w:r>
                </w:p>
              </w:tc>
              <w:tc>
                <w:tcPr>
                  <w:tcW w:w="1800" w:type="dxa"/>
                </w:tcPr>
                <w:p w:rsidR="00401172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401172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0817-0797-257</w:t>
                  </w:r>
                </w:p>
                <w:p w:rsidR="00401172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401172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2234</w:t>
                  </w:r>
                </w:p>
                <w:p w:rsidR="0034340E" w:rsidRPr="00C40B41" w:rsidRDefault="00401172" w:rsidP="00401172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01172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jonis</w:t>
                  </w:r>
                  <w:proofErr w:type="spellEnd"/>
                  <w:r w:rsidRPr="00401172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@binus.edu</w:t>
                  </w:r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="00401172" w:rsidRPr="00401172">
        <w:rPr>
          <w:rFonts w:cs="Arial"/>
          <w:color w:val="000000" w:themeColor="text1"/>
        </w:rPr>
        <w:t xml:space="preserve">29 </w:t>
      </w:r>
      <w:proofErr w:type="spellStart"/>
      <w:r w:rsidR="00401172" w:rsidRPr="00401172">
        <w:rPr>
          <w:rFonts w:cs="Arial"/>
          <w:color w:val="000000" w:themeColor="text1"/>
        </w:rPr>
        <w:t>Juli</w:t>
      </w:r>
      <w:proofErr w:type="spellEnd"/>
      <w:r w:rsidR="00401172" w:rsidRPr="00401172">
        <w:rPr>
          <w:rFonts w:cs="Arial"/>
          <w:color w:val="000000" w:themeColor="text1"/>
        </w:rPr>
        <w:t xml:space="preserve"> 2016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8"/>
        <w:gridCol w:w="4642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EA6C3F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EA6C3F" w:rsidRPr="00EA6C3F">
              <w:rPr>
                <w:rFonts w:cs="Arial"/>
                <w:color w:val="000000" w:themeColor="text1"/>
                <w:u w:val="single"/>
              </w:rPr>
              <w:t>Dr. Bens Pardamean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EA6C3F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EA6C3F">
              <w:rPr>
                <w:rFonts w:cs="Arial"/>
                <w:color w:val="000000" w:themeColor="text1"/>
              </w:rPr>
              <w:t xml:space="preserve">Anzaludin </w:t>
            </w:r>
            <w:r w:rsidR="00EA6C3F" w:rsidRPr="00EA6C3F">
              <w:rPr>
                <w:rFonts w:cs="Arial"/>
                <w:color w:val="000000" w:themeColor="text1"/>
              </w:rPr>
              <w:t>Samsinga Perbangsa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>*) minimal Binusian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0C068E" w:rsidRPr="0052735B" w:rsidRDefault="000C068E" w:rsidP="000C068E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05396">
        <w:rPr>
          <w:lang w:val="id-ID"/>
        </w:rPr>
        <w:t xml:space="preserve">Tujuan dari </w:t>
      </w:r>
      <w:proofErr w:type="spellStart"/>
      <w:r>
        <w:t>proyek</w:t>
      </w:r>
      <w:proofErr w:type="spellEnd"/>
      <w:r w:rsidRPr="00005396">
        <w:rPr>
          <w:lang w:val="id-ID"/>
        </w:rPr>
        <w:t xml:space="preserve"> ini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005396">
        <w:rPr>
          <w:lang w:val="en-NZ"/>
        </w:rPr>
        <w:t>untuk</w:t>
      </w:r>
      <w:proofErr w:type="spellEnd"/>
      <w:r w:rsidRPr="00005396">
        <w:rPr>
          <w:lang w:val="en-NZ"/>
        </w:rPr>
        <w:t xml:space="preserve"> </w:t>
      </w:r>
      <w:proofErr w:type="spellStart"/>
      <w:r>
        <w:rPr>
          <w:lang w:val="en-NZ"/>
        </w:rPr>
        <w:t>membangun</w:t>
      </w:r>
      <w:proofErr w:type="spellEnd"/>
      <w:r>
        <w:rPr>
          <w:lang w:val="en-NZ"/>
        </w:rPr>
        <w:t xml:space="preserve"> </w:t>
      </w:r>
      <w:r w:rsidRPr="008241EA">
        <w:rPr>
          <w:lang w:val="id-ID"/>
        </w:rPr>
        <w:t xml:space="preserve">sistem informasi </w:t>
      </w:r>
      <w:proofErr w:type="spellStart"/>
      <w:r>
        <w:rPr>
          <w:color w:val="000000"/>
          <w:lang w:eastAsia="id-ID"/>
        </w:rPr>
        <w:t>m</w:t>
      </w:r>
      <w:r w:rsidRPr="00695457">
        <w:rPr>
          <w:color w:val="000000"/>
          <w:lang w:eastAsia="id-ID"/>
        </w:rPr>
        <w:t>anajemen</w:t>
      </w:r>
      <w:proofErr w:type="spellEnd"/>
      <w:r w:rsidRPr="00695457">
        <w:rPr>
          <w:color w:val="000000"/>
          <w:lang w:eastAsia="id-ID"/>
        </w:rPr>
        <w:t xml:space="preserve"> </w:t>
      </w:r>
      <w:proofErr w:type="spellStart"/>
      <w:r>
        <w:rPr>
          <w:color w:val="000000"/>
          <w:lang w:eastAsia="id-ID"/>
        </w:rPr>
        <w:t>p</w:t>
      </w:r>
      <w:r w:rsidRPr="00695457">
        <w:rPr>
          <w:color w:val="000000"/>
          <w:lang w:eastAsia="id-ID"/>
        </w:rPr>
        <w:t>enelitian</w:t>
      </w:r>
      <w:proofErr w:type="spellEnd"/>
      <w:r>
        <w:rPr>
          <w:color w:val="000000"/>
          <w:lang w:eastAsia="id-ID"/>
        </w:rPr>
        <w:t xml:space="preserve"> yang </w:t>
      </w:r>
      <w:proofErr w:type="spellStart"/>
      <w:r>
        <w:rPr>
          <w:color w:val="000000"/>
          <w:lang w:eastAsia="id-ID"/>
        </w:rPr>
        <w:t>akan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dapat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membantu</w:t>
      </w:r>
      <w:proofErr w:type="spellEnd"/>
      <w:r>
        <w:rPr>
          <w:lang w:val="en-NZ"/>
        </w:rPr>
        <w:t xml:space="preserve"> </w:t>
      </w:r>
      <w:r w:rsidRPr="00E24621">
        <w:rPr>
          <w:i/>
          <w:sz w:val="24"/>
          <w:szCs w:val="24"/>
          <w:lang w:val="en-NZ"/>
        </w:rPr>
        <w:t>Research &amp; Technology Transfer Office</w:t>
      </w:r>
      <w:r>
        <w:rPr>
          <w:i/>
          <w:lang w:val="en-NZ"/>
        </w:rPr>
        <w:t xml:space="preserve"> (RTTO)</w:t>
      </w:r>
      <w:r w:rsidRPr="00401172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lang w:val="en-NZ"/>
        </w:rPr>
        <w:t>Universitas</w:t>
      </w:r>
      <w:proofErr w:type="spellEnd"/>
      <w:r>
        <w:rPr>
          <w:lang w:val="en-NZ"/>
        </w:rPr>
        <w:t xml:space="preserve"> Bina Nusantara </w:t>
      </w:r>
      <w:proofErr w:type="spellStart"/>
      <w:r>
        <w:rPr>
          <w:lang w:val="en-NZ"/>
        </w:rPr>
        <w:t>untuk</w:t>
      </w:r>
      <w:proofErr w:type="spellEnd"/>
      <w:r>
        <w:rPr>
          <w:lang w:val="en-NZ"/>
        </w:rPr>
        <w:t xml:space="preserve"> proses </w:t>
      </w:r>
      <w:proofErr w:type="spellStart"/>
      <w:r>
        <w:rPr>
          <w:lang w:val="en-NZ"/>
        </w:rPr>
        <w:t>pengelolaan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penelitian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dan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kaitannya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dalam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pengembangan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kinerja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penelitian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berbasis</w:t>
      </w:r>
      <w:proofErr w:type="spellEnd"/>
      <w:r>
        <w:rPr>
          <w:lang w:val="en-NZ"/>
        </w:rPr>
        <w:t xml:space="preserve"> roadmap di </w:t>
      </w:r>
      <w:proofErr w:type="spellStart"/>
      <w:r>
        <w:rPr>
          <w:lang w:val="en-NZ"/>
        </w:rPr>
        <w:t>Universitas</w:t>
      </w:r>
      <w:proofErr w:type="spellEnd"/>
      <w:r>
        <w:rPr>
          <w:lang w:val="en-NZ"/>
        </w:rPr>
        <w:t xml:space="preserve"> Bina Nusantara.</w:t>
      </w:r>
      <w:r w:rsidRPr="00005396">
        <w:t xml:space="preserve"> </w:t>
      </w:r>
      <w:proofErr w:type="spellStart"/>
      <w:r>
        <w:t>Proyek</w:t>
      </w:r>
      <w:proofErr w:type="spellEnd"/>
      <w:r w:rsidRPr="00005396">
        <w:rPr>
          <w:lang w:eastAsia="ja-JP"/>
        </w:rPr>
        <w:t xml:space="preserve"> </w:t>
      </w:r>
      <w:proofErr w:type="spellStart"/>
      <w:r w:rsidRPr="00005396">
        <w:rPr>
          <w:lang w:eastAsia="ja-JP"/>
        </w:rPr>
        <w:t>ini</w:t>
      </w:r>
      <w:proofErr w:type="spellEnd"/>
      <w:r w:rsidRPr="00005396">
        <w:rPr>
          <w:lang w:eastAsia="ja-JP"/>
        </w:rPr>
        <w:t xml:space="preserve"> </w:t>
      </w:r>
      <w:proofErr w:type="spellStart"/>
      <w:r w:rsidRPr="00005396">
        <w:rPr>
          <w:lang w:eastAsia="ja-JP"/>
        </w:rPr>
        <w:t>berfokus</w:t>
      </w:r>
      <w:proofErr w:type="spellEnd"/>
      <w:r w:rsidRPr="00005396">
        <w:rPr>
          <w:lang w:eastAsia="ja-JP"/>
        </w:rPr>
        <w:t xml:space="preserve"> </w:t>
      </w:r>
      <w:proofErr w:type="spellStart"/>
      <w:r w:rsidRPr="00005396">
        <w:rPr>
          <w:lang w:eastAsia="ja-JP"/>
        </w:rPr>
        <w:t>untuk</w:t>
      </w:r>
      <w:proofErr w:type="spellEnd"/>
      <w:r w:rsidRPr="00005396">
        <w:rPr>
          <w:lang w:eastAsia="ja-JP"/>
        </w:rPr>
        <w:t xml:space="preserve"> </w:t>
      </w:r>
      <w:proofErr w:type="spellStart"/>
      <w:r>
        <w:rPr>
          <w:lang w:eastAsia="ja-JP"/>
        </w:rPr>
        <w:t>membangun</w:t>
      </w:r>
      <w:proofErr w:type="spellEnd"/>
      <w:r>
        <w:rPr>
          <w:lang w:eastAsia="ja-JP"/>
        </w:rPr>
        <w:t xml:space="preserve"> </w:t>
      </w:r>
      <w:proofErr w:type="spellStart"/>
      <w:r w:rsidRPr="00005396">
        <w:rPr>
          <w:color w:val="000000"/>
          <w:lang w:eastAsia="id-ID"/>
        </w:rPr>
        <w:t>sistem</w:t>
      </w:r>
      <w:proofErr w:type="spellEnd"/>
      <w:r w:rsidRPr="00005396">
        <w:rPr>
          <w:color w:val="000000"/>
          <w:lang w:eastAsia="id-ID"/>
        </w:rPr>
        <w:t xml:space="preserve"> </w:t>
      </w:r>
      <w:proofErr w:type="spellStart"/>
      <w:r w:rsidRPr="00005396">
        <w:rPr>
          <w:color w:val="000000"/>
          <w:lang w:eastAsia="id-ID"/>
        </w:rPr>
        <w:t>informasi</w:t>
      </w:r>
      <w:proofErr w:type="spellEnd"/>
      <w:r w:rsidRPr="00005396">
        <w:rPr>
          <w:color w:val="000000"/>
          <w:lang w:eastAsia="id-ID"/>
        </w:rPr>
        <w:t xml:space="preserve"> </w:t>
      </w:r>
      <w:proofErr w:type="spellStart"/>
      <w:r w:rsidRPr="00005396">
        <w:rPr>
          <w:color w:val="000000"/>
          <w:lang w:eastAsia="id-ID"/>
        </w:rPr>
        <w:t>manajemen</w:t>
      </w:r>
      <w:proofErr w:type="spellEnd"/>
      <w:r w:rsidRPr="00005396">
        <w:rPr>
          <w:color w:val="000000"/>
          <w:lang w:eastAsia="id-ID"/>
        </w:rPr>
        <w:t xml:space="preserve"> </w:t>
      </w:r>
      <w:proofErr w:type="spellStart"/>
      <w:r w:rsidRPr="00005396">
        <w:rPr>
          <w:color w:val="000000"/>
          <w:lang w:eastAsia="id-ID"/>
        </w:rPr>
        <w:t>hibah</w:t>
      </w:r>
      <w:proofErr w:type="spellEnd"/>
      <w:r w:rsidRPr="00005396">
        <w:rPr>
          <w:color w:val="000000"/>
          <w:lang w:eastAsia="id-ID"/>
        </w:rPr>
        <w:t xml:space="preserve"> </w:t>
      </w:r>
      <w:proofErr w:type="spellStart"/>
      <w:r w:rsidRPr="00005396">
        <w:rPr>
          <w:color w:val="000000"/>
          <w:lang w:eastAsia="id-ID"/>
        </w:rPr>
        <w:t>penelitian</w:t>
      </w:r>
      <w:proofErr w:type="spellEnd"/>
      <w:r w:rsidRPr="00005396">
        <w:rPr>
          <w:color w:val="000000"/>
          <w:lang w:eastAsia="id-ID"/>
        </w:rPr>
        <w:t xml:space="preserve">. </w:t>
      </w:r>
    </w:p>
    <w:p w:rsidR="000C068E" w:rsidRPr="00005396" w:rsidRDefault="000C068E" w:rsidP="000C068E">
      <w:pPr>
        <w:shd w:val="clear" w:color="auto" w:fill="FFFFFF"/>
        <w:autoSpaceDE w:val="0"/>
        <w:autoSpaceDN w:val="0"/>
        <w:adjustRightInd w:val="0"/>
        <w:ind w:firstLine="720"/>
        <w:jc w:val="both"/>
      </w:pPr>
      <w:proofErr w:type="spellStart"/>
      <w:r>
        <w:t>Proyek</w:t>
      </w:r>
      <w:proofErr w:type="spellEnd"/>
      <w:r>
        <w:t xml:space="preserve"> </w:t>
      </w:r>
      <w:proofErr w:type="spellStart"/>
      <w:r>
        <w:t>ini</w:t>
      </w:r>
      <w:proofErr w:type="spellEnd"/>
      <w:r w:rsidRPr="00005396">
        <w:rPr>
          <w:lang w:eastAsia="ja-JP"/>
        </w:rPr>
        <w:t xml:space="preserve"> </w:t>
      </w:r>
      <w:proofErr w:type="spellStart"/>
      <w:r>
        <w:rPr>
          <w:lang w:eastAsia="ja-JP"/>
        </w:rPr>
        <w:t>dilaksanakan</w:t>
      </w:r>
      <w:proofErr w:type="spellEnd"/>
      <w:r>
        <w:rPr>
          <w:lang w:eastAsia="ja-JP"/>
        </w:rPr>
        <w:t xml:space="preserve"> </w:t>
      </w:r>
      <w:r w:rsidRPr="0052735B">
        <w:rPr>
          <w:lang w:val="id-ID"/>
        </w:rPr>
        <w:t>dengan</w:t>
      </w:r>
      <w:r>
        <w:t xml:space="preserve"> </w:t>
      </w:r>
      <w:proofErr w:type="spellStart"/>
      <w:r>
        <w:t>pendekatan</w:t>
      </w:r>
      <w:proofErr w:type="spellEnd"/>
      <w:r>
        <w:t xml:space="preserve"> </w:t>
      </w:r>
      <w:r w:rsidRPr="00E24621">
        <w:rPr>
          <w:i/>
        </w:rPr>
        <w:t>waterfall</w:t>
      </w:r>
      <w:r>
        <w:t xml:space="preserve"> </w:t>
      </w:r>
      <w:proofErr w:type="spellStart"/>
      <w:r>
        <w:t>sebagai</w:t>
      </w:r>
      <w:proofErr w:type="spellEnd"/>
      <w:r>
        <w:t xml:space="preserve"> model </w:t>
      </w:r>
      <w:r w:rsidRPr="00E24621">
        <w:rPr>
          <w:i/>
        </w:rPr>
        <w:t>Software Development Life Cycle (SDLC)</w:t>
      </w:r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>.</w:t>
      </w:r>
      <w:r w:rsidRPr="0052735B">
        <w:rPr>
          <w:lang w:val="id-ID"/>
        </w:rPr>
        <w:t xml:space="preserve"> </w:t>
      </w:r>
      <w:proofErr w:type="spellStart"/>
      <w:r w:rsidRPr="0052735B">
        <w:t>Hasil</w:t>
      </w:r>
      <w:proofErr w:type="spellEnd"/>
      <w:r w:rsidRPr="0052735B">
        <w:t xml:space="preserve"> </w:t>
      </w:r>
      <w:proofErr w:type="spellStart"/>
      <w:r w:rsidRPr="0052735B">
        <w:t>akhir</w:t>
      </w:r>
      <w:proofErr w:type="spellEnd"/>
      <w:r w:rsidRPr="0052735B">
        <w:t xml:space="preserve"> </w:t>
      </w:r>
      <w:proofErr w:type="spellStart"/>
      <w:r>
        <w:t>proyek</w:t>
      </w:r>
      <w:proofErr w:type="spellEnd"/>
      <w:r w:rsidRPr="0052735B">
        <w:t xml:space="preserve"> </w:t>
      </w:r>
      <w:proofErr w:type="spellStart"/>
      <w:r w:rsidRPr="0052735B">
        <w:t>ini</w:t>
      </w:r>
      <w:proofErr w:type="spellEnd"/>
      <w:r w:rsidRPr="0052735B">
        <w:t xml:space="preserve"> </w:t>
      </w:r>
      <w:proofErr w:type="spellStart"/>
      <w:r w:rsidRPr="0052735B">
        <w:t>berupa</w:t>
      </w:r>
      <w:proofErr w:type="spellEnd"/>
      <w:r w:rsidRPr="0052735B">
        <w:t xml:space="preserve"> </w:t>
      </w:r>
      <w:r w:rsidRPr="0052735B">
        <w:rPr>
          <w:lang w:val="id-ID"/>
        </w:rPr>
        <w:t xml:space="preserve">sistem informasi </w:t>
      </w:r>
      <w:proofErr w:type="spellStart"/>
      <w:r w:rsidRPr="0052735B">
        <w:rPr>
          <w:color w:val="000000"/>
          <w:lang w:eastAsia="id-ID"/>
        </w:rPr>
        <w:t>manajemen</w:t>
      </w:r>
      <w:proofErr w:type="spellEnd"/>
      <w:r w:rsidRPr="0052735B">
        <w:rPr>
          <w:color w:val="000000"/>
          <w:lang w:eastAsia="id-ID"/>
        </w:rPr>
        <w:t xml:space="preserve"> </w:t>
      </w:r>
      <w:proofErr w:type="spellStart"/>
      <w:r w:rsidRPr="0052735B">
        <w:rPr>
          <w:color w:val="000000"/>
          <w:lang w:eastAsia="id-ID"/>
        </w:rPr>
        <w:t>hibah</w:t>
      </w:r>
      <w:proofErr w:type="spellEnd"/>
      <w:r w:rsidRPr="0052735B">
        <w:rPr>
          <w:color w:val="000000"/>
          <w:lang w:eastAsia="id-ID"/>
        </w:rPr>
        <w:t xml:space="preserve"> </w:t>
      </w:r>
      <w:proofErr w:type="spellStart"/>
      <w:r w:rsidRPr="0052735B">
        <w:rPr>
          <w:color w:val="000000"/>
          <w:lang w:eastAsia="id-ID"/>
        </w:rPr>
        <w:t>penelitian</w:t>
      </w:r>
      <w:proofErr w:type="spellEnd"/>
      <w:r>
        <w:rPr>
          <w:color w:val="000000"/>
          <w:lang w:eastAsia="id-ID"/>
        </w:rPr>
        <w:t xml:space="preserve"> </w:t>
      </w:r>
      <w:r w:rsidRPr="0052735B">
        <w:rPr>
          <w:lang w:val="id-ID"/>
        </w:rPr>
        <w:t xml:space="preserve">berbasis web </w:t>
      </w:r>
      <w:r w:rsidRPr="0052735B">
        <w:t xml:space="preserve">yang </w:t>
      </w:r>
      <w:proofErr w:type="spellStart"/>
      <w:r>
        <w:t>dikembangkan</w:t>
      </w:r>
      <w:proofErr w:type="spellEnd"/>
      <w:r w:rsidRPr="0052735B">
        <w:t xml:space="preserve"> </w:t>
      </w:r>
      <w:proofErr w:type="spellStart"/>
      <w:r w:rsidRPr="0052735B">
        <w:t>untuk</w:t>
      </w:r>
      <w:proofErr w:type="spellEnd"/>
      <w:r w:rsidRPr="0052735B">
        <w:t xml:space="preserve"> </w:t>
      </w:r>
      <w:proofErr w:type="spellStart"/>
      <w:r w:rsidRPr="0052735B">
        <w:t>mendukung</w:t>
      </w:r>
      <w:proofErr w:type="spellEnd"/>
      <w:r w:rsidRPr="0052735B">
        <w:t xml:space="preserve"> </w:t>
      </w:r>
      <w:proofErr w:type="spellStart"/>
      <w:r w:rsidRPr="0052735B">
        <w:t>kegiatan</w:t>
      </w:r>
      <w:proofErr w:type="spellEnd"/>
      <w:r w:rsidRPr="0052735B">
        <w:rPr>
          <w:lang w:val="id-ID"/>
        </w:rPr>
        <w:t xml:space="preserve"> penerimaan proposal, penilaian, monitoring</w:t>
      </w:r>
      <w:r>
        <w:t>,</w:t>
      </w:r>
      <w:r w:rsidRPr="0052735B">
        <w:rPr>
          <w:lang w:val="id-ID"/>
        </w:rPr>
        <w:t xml:space="preserve"> dan pelaporan hasil akhir penelitian</w:t>
      </w:r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manajemen</w:t>
      </w:r>
      <w:proofErr w:type="spellEnd"/>
      <w:r w:rsidRPr="0052735B">
        <w:t>.</w:t>
      </w:r>
    </w:p>
    <w:p w:rsidR="00BE7C08" w:rsidRPr="00C40B41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</w:p>
    <w:p w:rsidR="0051698F" w:rsidRPr="00C40B41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proofErr w:type="gramStart"/>
      <w:r w:rsidRPr="00C40B41">
        <w:rPr>
          <w:rFonts w:cs="Arial"/>
          <w:color w:val="000000" w:themeColor="text1"/>
        </w:rPr>
        <w:t>Keyword</w:t>
      </w:r>
      <w:r w:rsidR="007917B8" w:rsidRPr="00C40B41">
        <w:rPr>
          <w:rFonts w:cs="Arial"/>
          <w:color w:val="000000" w:themeColor="text1"/>
        </w:rPr>
        <w:t xml:space="preserve"> </w:t>
      </w:r>
      <w:r w:rsidR="009F70C9" w:rsidRPr="00C40B41">
        <w:rPr>
          <w:rFonts w:cs="Arial"/>
          <w:color w:val="000000" w:themeColor="text1"/>
        </w:rPr>
        <w:t xml:space="preserve"> </w:t>
      </w:r>
      <w:r w:rsidR="0051698F" w:rsidRPr="00C40B41">
        <w:rPr>
          <w:rFonts w:cs="Arial"/>
          <w:color w:val="000000" w:themeColor="text1"/>
        </w:rPr>
        <w:t>:</w:t>
      </w:r>
      <w:proofErr w:type="gramEnd"/>
      <w:r w:rsidR="00EA6C3F" w:rsidRPr="0052735B">
        <w:rPr>
          <w:i/>
        </w:rPr>
        <w:t xml:space="preserve"> </w:t>
      </w:r>
      <w:proofErr w:type="spellStart"/>
      <w:r w:rsidR="00EA6C3F" w:rsidRPr="0052735B">
        <w:rPr>
          <w:i/>
        </w:rPr>
        <w:t>Sistem</w:t>
      </w:r>
      <w:proofErr w:type="spellEnd"/>
      <w:r w:rsidR="00EA6C3F" w:rsidRPr="0052735B">
        <w:rPr>
          <w:i/>
        </w:rPr>
        <w:t xml:space="preserve"> </w:t>
      </w:r>
      <w:proofErr w:type="spellStart"/>
      <w:r w:rsidR="00EA6C3F" w:rsidRPr="0052735B">
        <w:rPr>
          <w:i/>
        </w:rPr>
        <w:t>Informasi</w:t>
      </w:r>
      <w:proofErr w:type="spellEnd"/>
      <w:r w:rsidR="00EA6C3F" w:rsidRPr="0052735B">
        <w:rPr>
          <w:i/>
        </w:rPr>
        <w:t xml:space="preserve">, </w:t>
      </w:r>
      <w:proofErr w:type="spellStart"/>
      <w:r w:rsidR="00EA6C3F" w:rsidRPr="0052735B">
        <w:rPr>
          <w:i/>
        </w:rPr>
        <w:t>Berbasis</w:t>
      </w:r>
      <w:proofErr w:type="spellEnd"/>
      <w:r w:rsidR="00EA6C3F" w:rsidRPr="0052735B">
        <w:rPr>
          <w:i/>
        </w:rPr>
        <w:t xml:space="preserve"> Web, </w:t>
      </w:r>
      <w:proofErr w:type="spellStart"/>
      <w:r w:rsidR="00EA6C3F" w:rsidRPr="0052735B">
        <w:rPr>
          <w:i/>
        </w:rPr>
        <w:t>Pengelolaan</w:t>
      </w:r>
      <w:proofErr w:type="spellEnd"/>
      <w:r w:rsidR="00EA6C3F" w:rsidRPr="0052735B">
        <w:rPr>
          <w:i/>
        </w:rPr>
        <w:t xml:space="preserve"> </w:t>
      </w:r>
      <w:proofErr w:type="spellStart"/>
      <w:r w:rsidR="00EA6C3F" w:rsidRPr="0052735B">
        <w:rPr>
          <w:i/>
        </w:rPr>
        <w:t>Penelitian</w:t>
      </w:r>
      <w:proofErr w:type="spellEnd"/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Default="002B4957">
      <w:pPr>
        <w:rPr>
          <w:color w:val="000000" w:themeColor="text1"/>
        </w:rPr>
      </w:pPr>
    </w:p>
    <w:p w:rsidR="000C068E" w:rsidRPr="00C40B41" w:rsidRDefault="000C068E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2425E7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2425E7" w:rsidRPr="002425E7" w:rsidRDefault="002425E7" w:rsidP="002425E7">
      <w:pPr>
        <w:spacing w:after="0" w:line="360" w:lineRule="auto"/>
        <w:rPr>
          <w:b/>
          <w:color w:val="000000" w:themeColor="text1"/>
        </w:rPr>
      </w:pPr>
      <w:r w:rsidRPr="002425E7">
        <w:rPr>
          <w:b/>
          <w:color w:val="000000" w:themeColor="text1"/>
        </w:rPr>
        <w:t>Current Condition</w:t>
      </w:r>
    </w:p>
    <w:p w:rsidR="000C068E" w:rsidRPr="008241EA" w:rsidRDefault="000C068E" w:rsidP="000C068E">
      <w:pPr>
        <w:pStyle w:val="ListParagraph"/>
        <w:spacing w:line="360" w:lineRule="auto"/>
        <w:ind w:left="0" w:firstLine="720"/>
        <w:jc w:val="both"/>
        <w:rPr>
          <w:lang w:val="id-ID"/>
        </w:rPr>
      </w:pPr>
      <w:proofErr w:type="spellStart"/>
      <w:r>
        <w:t>Pengelola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penelitian</w:t>
      </w:r>
      <w:proofErr w:type="spellEnd"/>
      <w:r w:rsidRPr="008241EA">
        <w:rPr>
          <w:lang w:val="id-ID"/>
        </w:rPr>
        <w:t xml:space="preserve"> mempunyai tugas pokok untuk memberikan pelayanan teknis dan administrasi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 w:rsidRPr="008241EA">
        <w:rPr>
          <w:lang w:val="id-ID"/>
        </w:rPr>
        <w:t xml:space="preserve">kepada seluruh </w:t>
      </w:r>
      <w:proofErr w:type="spellStart"/>
      <w:r>
        <w:t>peneliti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Bina Nusantara</w:t>
      </w:r>
      <w:r w:rsidRPr="008241EA">
        <w:rPr>
          <w:lang w:val="id-ID"/>
        </w:rPr>
        <w:t>.</w:t>
      </w:r>
      <w:r>
        <w:t xml:space="preserve"> </w:t>
      </w:r>
      <w:r w:rsidRPr="008241EA">
        <w:rPr>
          <w:lang w:val="id-ID"/>
        </w:rPr>
        <w:t xml:space="preserve">Dalam melaksanakan tugasnya,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penelitian</w:t>
      </w:r>
      <w:proofErr w:type="spellEnd"/>
      <w:r w:rsidRPr="008241EA">
        <w:rPr>
          <w:lang w:val="id-ID"/>
        </w:rPr>
        <w:t xml:space="preserve"> menyelenggarakan fungsi antara lain:</w:t>
      </w:r>
    </w:p>
    <w:p w:rsidR="000C068E" w:rsidRPr="008241EA" w:rsidRDefault="000C068E" w:rsidP="000C068E">
      <w:pPr>
        <w:numPr>
          <w:ilvl w:val="0"/>
          <w:numId w:val="16"/>
        </w:numPr>
        <w:spacing w:after="0" w:line="360" w:lineRule="auto"/>
        <w:rPr>
          <w:lang w:val="id-ID"/>
        </w:rPr>
      </w:pPr>
      <w:r w:rsidRPr="008241EA">
        <w:rPr>
          <w:lang w:val="id-ID"/>
        </w:rPr>
        <w:t>Perumusan rencana, program dan anggaran, serta pengelolaan urusan keuangan;</w:t>
      </w:r>
    </w:p>
    <w:p w:rsidR="000C068E" w:rsidRPr="008241EA" w:rsidRDefault="000C068E" w:rsidP="000C068E">
      <w:pPr>
        <w:numPr>
          <w:ilvl w:val="0"/>
          <w:numId w:val="16"/>
        </w:numPr>
        <w:spacing w:after="0" w:line="360" w:lineRule="auto"/>
        <w:rPr>
          <w:lang w:val="id-ID"/>
        </w:rPr>
      </w:pPr>
      <w:r>
        <w:t>P</w:t>
      </w:r>
      <w:r w:rsidRPr="008241EA">
        <w:rPr>
          <w:lang w:val="id-ID"/>
        </w:rPr>
        <w:t>emantauan dan evaluasi pelaksanaan program;</w:t>
      </w:r>
    </w:p>
    <w:p w:rsidR="000C068E" w:rsidRPr="008241EA" w:rsidRDefault="000C068E" w:rsidP="000C068E">
      <w:pPr>
        <w:numPr>
          <w:ilvl w:val="0"/>
          <w:numId w:val="16"/>
        </w:numPr>
        <w:spacing w:after="0" w:line="360" w:lineRule="auto"/>
        <w:rPr>
          <w:lang w:val="id-ID"/>
        </w:rPr>
      </w:pPr>
      <w:r>
        <w:t>P</w:t>
      </w:r>
      <w:r w:rsidRPr="008241EA">
        <w:rPr>
          <w:lang w:val="id-ID"/>
        </w:rPr>
        <w:t>enyusunan informasi dan laporan pelaksanaan kegiatan;</w:t>
      </w:r>
    </w:p>
    <w:p w:rsidR="000C068E" w:rsidRPr="008241EA" w:rsidRDefault="000C068E" w:rsidP="000C068E">
      <w:pPr>
        <w:numPr>
          <w:ilvl w:val="0"/>
          <w:numId w:val="16"/>
        </w:numPr>
        <w:spacing w:after="0" w:line="360" w:lineRule="auto"/>
        <w:jc w:val="both"/>
        <w:rPr>
          <w:lang w:val="id-ID"/>
        </w:rPr>
      </w:pPr>
      <w:r w:rsidRPr="008241EA">
        <w:rPr>
          <w:lang w:val="id-ID"/>
        </w:rPr>
        <w:t>Pengumpulan, pengolahan dan penyajian data dan informasi</w:t>
      </w:r>
      <w:r>
        <w:t>;</w:t>
      </w:r>
    </w:p>
    <w:p w:rsidR="000C068E" w:rsidRPr="000C068E" w:rsidRDefault="000C068E" w:rsidP="000C068E">
      <w:pPr>
        <w:numPr>
          <w:ilvl w:val="0"/>
          <w:numId w:val="16"/>
        </w:numPr>
        <w:spacing w:after="0" w:line="360" w:lineRule="auto"/>
        <w:jc w:val="both"/>
        <w:rPr>
          <w:lang w:val="id-ID"/>
        </w:rPr>
      </w:pPr>
      <w:r>
        <w:t>P</w:t>
      </w:r>
      <w:r w:rsidRPr="008241EA">
        <w:rPr>
          <w:lang w:val="id-ID"/>
        </w:rPr>
        <w:t>enyusunan laporan untuk pimpinan</w:t>
      </w:r>
      <w:r>
        <w:t>.</w:t>
      </w:r>
    </w:p>
    <w:p w:rsidR="000C068E" w:rsidRPr="008672DB" w:rsidRDefault="000C068E" w:rsidP="000C068E">
      <w:pPr>
        <w:spacing w:after="0" w:line="360" w:lineRule="auto"/>
        <w:ind w:left="360"/>
        <w:jc w:val="both"/>
        <w:rPr>
          <w:lang w:val="id-ID"/>
        </w:rPr>
      </w:pPr>
    </w:p>
    <w:p w:rsidR="000C068E" w:rsidRDefault="000C068E" w:rsidP="000C068E">
      <w:pPr>
        <w:spacing w:line="360" w:lineRule="auto"/>
        <w:ind w:firstLine="720"/>
        <w:jc w:val="both"/>
      </w:pPr>
      <w:r w:rsidRPr="008241EA">
        <w:rPr>
          <w:lang w:val="id-ID"/>
        </w:rPr>
        <w:t xml:space="preserve">Dukungan aplikasi yang tersedia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Pr="008241EA">
        <w:rPr>
          <w:lang w:val="id-ID"/>
        </w:rPr>
        <w:t xml:space="preserve">untuk mendukung kegiatan operasional </w:t>
      </w:r>
      <w:proofErr w:type="spellStart"/>
      <w:r>
        <w:t>tersebut</w:t>
      </w:r>
      <w:proofErr w:type="spellEnd"/>
      <w:r>
        <w:t xml:space="preserve"> </w:t>
      </w:r>
      <w:r w:rsidRPr="008241EA">
        <w:rPr>
          <w:lang w:val="id-ID"/>
        </w:rPr>
        <w:t xml:space="preserve">sekarang ini sangat kurang mendukung. </w:t>
      </w:r>
      <w:r>
        <w:t>O</w:t>
      </w:r>
      <w:r w:rsidRPr="008241EA">
        <w:rPr>
          <w:lang w:val="id-ID"/>
        </w:rPr>
        <w:t xml:space="preserve">perasional </w:t>
      </w:r>
      <w:proofErr w:type="spellStart"/>
      <w:r>
        <w:t>kegiatan</w:t>
      </w:r>
      <w:proofErr w:type="spellEnd"/>
      <w:r>
        <w:t xml:space="preserve"> </w:t>
      </w:r>
      <w:r>
        <w:rPr>
          <w:lang w:val="id-ID"/>
        </w:rPr>
        <w:t>pendaftaran proposal penelitian</w:t>
      </w:r>
      <w:r>
        <w:t xml:space="preserve">, </w:t>
      </w:r>
      <w:r w:rsidRPr="008241EA">
        <w:rPr>
          <w:lang w:val="id-ID"/>
        </w:rPr>
        <w:t xml:space="preserve">proses penilaian, proses monitoring dan pelaporan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 w:rsidRPr="008241EA">
        <w:rPr>
          <w:lang w:val="id-ID"/>
        </w:rPr>
        <w:t xml:space="preserve"> masih dilakukan secara manual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8241EA">
        <w:rPr>
          <w:lang w:val="id-ID"/>
        </w:rPr>
        <w:t xml:space="preserve">menggunakan aplikasi </w:t>
      </w:r>
      <w:r>
        <w:rPr>
          <w:lang w:val="id-ID"/>
        </w:rPr>
        <w:t>Microsoft Excel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</w:t>
      </w:r>
      <w:r w:rsidRPr="008241EA">
        <w:rPr>
          <w:lang w:val="id-ID"/>
        </w:rPr>
        <w:t xml:space="preserve">. Sarana penyimpanan data dan proposal </w:t>
      </w:r>
      <w:proofErr w:type="spellStart"/>
      <w:r>
        <w:t>penelitian</w:t>
      </w:r>
      <w:proofErr w:type="spellEnd"/>
      <w:r w:rsidRPr="008241EA">
        <w:rPr>
          <w:lang w:val="id-ID"/>
        </w:rPr>
        <w:t xml:space="preserve"> masih dilakukan dengan menggunakan </w:t>
      </w:r>
      <w:r w:rsidRPr="008241EA">
        <w:rPr>
          <w:i/>
          <w:iCs/>
          <w:lang w:val="id-ID"/>
        </w:rPr>
        <w:t>hardcopy</w:t>
      </w:r>
      <w:r w:rsidRPr="008241EA">
        <w:rPr>
          <w:lang w:val="id-ID"/>
        </w:rPr>
        <w:t xml:space="preserve"> yang membutuhkan  ruangan yang cukup besar. </w:t>
      </w:r>
    </w:p>
    <w:p w:rsidR="000C068E" w:rsidRPr="008241EA" w:rsidRDefault="000C068E" w:rsidP="000C068E">
      <w:pPr>
        <w:spacing w:line="360" w:lineRule="auto"/>
        <w:ind w:firstLine="720"/>
        <w:jc w:val="both"/>
        <w:rPr>
          <w:lang w:val="id-ID"/>
        </w:rPr>
      </w:pPr>
      <w:r w:rsidRPr="008241EA">
        <w:rPr>
          <w:lang w:val="id-ID"/>
        </w:rPr>
        <w:t>Dampak dari keterbatasan sarana ini menyebabkan :</w:t>
      </w:r>
    </w:p>
    <w:p w:rsidR="000C068E" w:rsidRPr="008241EA" w:rsidRDefault="000C068E" w:rsidP="000C068E">
      <w:pPr>
        <w:numPr>
          <w:ilvl w:val="0"/>
          <w:numId w:val="17"/>
        </w:numPr>
        <w:spacing w:after="0" w:line="360" w:lineRule="auto"/>
        <w:jc w:val="both"/>
        <w:rPr>
          <w:lang w:val="id-ID"/>
        </w:rPr>
      </w:pPr>
      <w:r w:rsidRPr="008241EA">
        <w:rPr>
          <w:lang w:val="id-ID"/>
        </w:rPr>
        <w:t xml:space="preserve">Tidak memiliki data yang dapat di proses secara aplikasi </w:t>
      </w:r>
    </w:p>
    <w:p w:rsidR="000C068E" w:rsidRPr="008241EA" w:rsidRDefault="000C068E" w:rsidP="000C068E">
      <w:pPr>
        <w:numPr>
          <w:ilvl w:val="0"/>
          <w:numId w:val="17"/>
        </w:numPr>
        <w:spacing w:after="0" w:line="360" w:lineRule="auto"/>
        <w:jc w:val="both"/>
        <w:rPr>
          <w:lang w:val="id-ID"/>
        </w:rPr>
      </w:pPr>
      <w:r w:rsidRPr="008241EA">
        <w:rPr>
          <w:lang w:val="id-ID"/>
        </w:rPr>
        <w:t>Data tersebar dan tak terpusat sehingga sulit untuk melakukan pemeliharaan data</w:t>
      </w:r>
    </w:p>
    <w:p w:rsidR="000C068E" w:rsidRPr="008241EA" w:rsidRDefault="000C068E" w:rsidP="000C068E">
      <w:pPr>
        <w:numPr>
          <w:ilvl w:val="0"/>
          <w:numId w:val="17"/>
        </w:numPr>
        <w:spacing w:after="0" w:line="360" w:lineRule="auto"/>
        <w:jc w:val="both"/>
        <w:rPr>
          <w:lang w:val="id-ID"/>
        </w:rPr>
      </w:pPr>
      <w:r w:rsidRPr="008241EA">
        <w:rPr>
          <w:lang w:val="id-ID"/>
        </w:rPr>
        <w:t xml:space="preserve">Waktu yang dibutuhkan cukup lama untuk memproses data menjadi informasi, </w:t>
      </w:r>
    </w:p>
    <w:p w:rsidR="000C068E" w:rsidRPr="008241EA" w:rsidRDefault="000C068E" w:rsidP="000C068E">
      <w:pPr>
        <w:numPr>
          <w:ilvl w:val="0"/>
          <w:numId w:val="17"/>
        </w:numPr>
        <w:spacing w:after="0" w:line="360" w:lineRule="auto"/>
        <w:jc w:val="both"/>
        <w:rPr>
          <w:lang w:val="id-ID"/>
        </w:rPr>
      </w:pPr>
      <w:r w:rsidRPr="008241EA">
        <w:rPr>
          <w:lang w:val="id-ID"/>
        </w:rPr>
        <w:t xml:space="preserve">Tidak dapat mengetahui status pekerjaan secara langsung antara lain status proposal, status perkembangan </w:t>
      </w:r>
      <w:proofErr w:type="spellStart"/>
      <w:r>
        <w:t>penelitian</w:t>
      </w:r>
      <w:proofErr w:type="spellEnd"/>
      <w:r w:rsidRPr="008241EA">
        <w:rPr>
          <w:lang w:val="id-ID"/>
        </w:rPr>
        <w:t>,</w:t>
      </w:r>
      <w:r>
        <w:t xml:space="preserve"> </w:t>
      </w:r>
      <w:r w:rsidRPr="008241EA">
        <w:rPr>
          <w:lang w:val="id-ID"/>
        </w:rPr>
        <w:t xml:space="preserve">pemantuaan hasil </w:t>
      </w:r>
      <w:proofErr w:type="spellStart"/>
      <w:r>
        <w:t>penelitian</w:t>
      </w:r>
      <w:proofErr w:type="spellEnd"/>
      <w:r w:rsidRPr="008241EA">
        <w:rPr>
          <w:lang w:val="id-ID"/>
        </w:rPr>
        <w:t xml:space="preserve"> dan status lainnya yang berhubungan dengan </w:t>
      </w:r>
      <w:proofErr w:type="spellStart"/>
      <w:r>
        <w:t>pengelolaan</w:t>
      </w:r>
      <w:proofErr w:type="spellEnd"/>
      <w:r>
        <w:t xml:space="preserve"> </w:t>
      </w:r>
      <w:r w:rsidRPr="008241EA">
        <w:rPr>
          <w:lang w:val="id-ID"/>
        </w:rPr>
        <w:t xml:space="preserve"> </w:t>
      </w:r>
      <w:proofErr w:type="spellStart"/>
      <w:r>
        <w:t>penelitian</w:t>
      </w:r>
      <w:proofErr w:type="spellEnd"/>
      <w:r>
        <w:t>.</w:t>
      </w:r>
    </w:p>
    <w:p w:rsidR="002B4957" w:rsidRDefault="002B4957" w:rsidP="002425E7">
      <w:pPr>
        <w:spacing w:after="0" w:line="360" w:lineRule="auto"/>
        <w:rPr>
          <w:color w:val="000000" w:themeColor="text1"/>
        </w:rPr>
      </w:pPr>
    </w:p>
    <w:p w:rsidR="002425E7" w:rsidRPr="00E550BA" w:rsidRDefault="002425E7" w:rsidP="002425E7">
      <w:pPr>
        <w:pStyle w:val="ListParagraph"/>
        <w:spacing w:after="0" w:line="360" w:lineRule="auto"/>
        <w:ind w:left="0"/>
        <w:rPr>
          <w:b/>
          <w:color w:val="000000" w:themeColor="text1"/>
        </w:rPr>
      </w:pPr>
      <w:r w:rsidRPr="00E550BA">
        <w:rPr>
          <w:b/>
          <w:color w:val="000000" w:themeColor="text1"/>
        </w:rPr>
        <w:t xml:space="preserve">Desired condition </w:t>
      </w:r>
    </w:p>
    <w:p w:rsidR="002425E7" w:rsidRDefault="002425E7" w:rsidP="002425E7">
      <w:pPr>
        <w:pStyle w:val="ListParagraph"/>
        <w:spacing w:after="0" w:line="360" w:lineRule="auto"/>
        <w:ind w:left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Terbentuknya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sebuah</w:t>
      </w:r>
      <w:proofErr w:type="spellEnd"/>
      <w:r>
        <w:rPr>
          <w:color w:val="000000" w:themeColor="text1"/>
        </w:rPr>
        <w:t xml:space="preserve"> system yang </w:t>
      </w:r>
      <w:proofErr w:type="spellStart"/>
      <w:r>
        <w:rPr>
          <w:color w:val="000000" w:themeColor="text1"/>
        </w:rPr>
        <w:t>merupakan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bagi</w:t>
      </w:r>
      <w:proofErr w:type="spellEnd"/>
      <w:r>
        <w:rPr>
          <w:color w:val="000000" w:themeColor="text1"/>
        </w:rPr>
        <w:t xml:space="preserve"> para </w:t>
      </w:r>
      <w:proofErr w:type="spellStart"/>
      <w:r>
        <w:rPr>
          <w:color w:val="000000" w:themeColor="text1"/>
        </w:rPr>
        <w:t>peneliti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mengelola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penelitiannya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sendiri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Wadah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dimaksud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yaitu</w:t>
      </w:r>
      <w:proofErr w:type="spellEnd"/>
      <w:r>
        <w:rPr>
          <w:color w:val="000000" w:themeColor="text1"/>
        </w:rPr>
        <w:t xml:space="preserve"> proses </w:t>
      </w:r>
      <w:proofErr w:type="spellStart"/>
      <w:r>
        <w:rPr>
          <w:color w:val="000000" w:themeColor="text1"/>
        </w:rPr>
        <w:t>penerimaan</w:t>
      </w:r>
      <w:proofErr w:type="spellEnd"/>
      <w:r>
        <w:rPr>
          <w:color w:val="000000" w:themeColor="text1"/>
        </w:rPr>
        <w:t xml:space="preserve"> proposal </w:t>
      </w:r>
      <w:proofErr w:type="spellStart"/>
      <w:r>
        <w:rPr>
          <w:color w:val="000000" w:themeColor="text1"/>
        </w:rPr>
        <w:t>dilakukan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cara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mengupload</w:t>
      </w:r>
      <w:proofErr w:type="spellEnd"/>
      <w:r>
        <w:rPr>
          <w:color w:val="000000" w:themeColor="text1"/>
        </w:rPr>
        <w:t xml:space="preserve"> proposal </w:t>
      </w:r>
      <w:proofErr w:type="spellStart"/>
      <w:r>
        <w:rPr>
          <w:color w:val="000000" w:themeColor="text1"/>
        </w:rPr>
        <w:t>penelitian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oleh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peneliti</w:t>
      </w:r>
      <w:proofErr w:type="spellEnd"/>
      <w:r>
        <w:rPr>
          <w:color w:val="000000" w:themeColor="text1"/>
        </w:rPr>
        <w:t xml:space="preserve">, proses review </w:t>
      </w:r>
      <w:proofErr w:type="spellStart"/>
      <w:r>
        <w:rPr>
          <w:color w:val="000000" w:themeColor="text1"/>
        </w:rPr>
        <w:t>dilakukan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secara</w:t>
      </w:r>
      <w:proofErr w:type="spellEnd"/>
      <w:r>
        <w:rPr>
          <w:color w:val="000000" w:themeColor="text1"/>
        </w:rPr>
        <w:t xml:space="preserve"> online, </w:t>
      </w:r>
      <w:proofErr w:type="spellStart"/>
      <w:r>
        <w:rPr>
          <w:color w:val="000000" w:themeColor="text1"/>
        </w:rPr>
        <w:t>peneliti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mengdownload</w:t>
      </w:r>
      <w:proofErr w:type="spellEnd"/>
      <w:r>
        <w:rPr>
          <w:color w:val="000000" w:themeColor="text1"/>
        </w:rPr>
        <w:t xml:space="preserve"> saran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komentar</w:t>
      </w:r>
      <w:proofErr w:type="spellEnd"/>
      <w:r>
        <w:rPr>
          <w:color w:val="000000" w:themeColor="text1"/>
        </w:rPr>
        <w:t xml:space="preserve"> review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merevisi</w:t>
      </w:r>
      <w:proofErr w:type="spellEnd"/>
      <w:r>
        <w:rPr>
          <w:color w:val="000000" w:themeColor="text1"/>
        </w:rPr>
        <w:t xml:space="preserve"> proposal yang </w:t>
      </w:r>
      <w:proofErr w:type="spellStart"/>
      <w:r>
        <w:rPr>
          <w:color w:val="000000" w:themeColor="text1"/>
        </w:rPr>
        <w:t>kemudian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mengupload</w:t>
      </w:r>
      <w:proofErr w:type="spellEnd"/>
      <w:r>
        <w:rPr>
          <w:color w:val="000000" w:themeColor="text1"/>
        </w:rPr>
        <w:t xml:space="preserve"> proposal </w:t>
      </w:r>
      <w:proofErr w:type="spellStart"/>
      <w:r>
        <w:rPr>
          <w:color w:val="000000" w:themeColor="text1"/>
        </w:rPr>
        <w:t>penelitian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telah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revisi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Saat</w:t>
      </w:r>
      <w:proofErr w:type="spellEnd"/>
      <w:r>
        <w:rPr>
          <w:color w:val="000000" w:themeColor="text1"/>
        </w:rPr>
        <w:t xml:space="preserve"> proses </w:t>
      </w:r>
      <w:proofErr w:type="spellStart"/>
      <w:r>
        <w:rPr>
          <w:color w:val="000000" w:themeColor="text1"/>
        </w:rPr>
        <w:t>monev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setiap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peneliti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melaporkan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perkembangan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risetnya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mengupload</w:t>
      </w:r>
      <w:proofErr w:type="spellEnd"/>
      <w:r>
        <w:rPr>
          <w:color w:val="000000" w:themeColor="text1"/>
        </w:rPr>
        <w:t xml:space="preserve"> form </w:t>
      </w:r>
      <w:proofErr w:type="spellStart"/>
      <w:r>
        <w:rPr>
          <w:color w:val="000000" w:themeColor="text1"/>
        </w:rPr>
        <w:t>monev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sudah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diisi</w:t>
      </w:r>
      <w:proofErr w:type="spellEnd"/>
      <w:r>
        <w:rPr>
          <w:color w:val="000000" w:themeColor="text1"/>
        </w:rPr>
        <w:t xml:space="preserve">. Proses </w:t>
      </w:r>
      <w:proofErr w:type="spellStart"/>
      <w:r>
        <w:rPr>
          <w:color w:val="000000" w:themeColor="text1"/>
        </w:rPr>
        <w:t>terakhir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pelaporan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lastRenderedPageBreak/>
        <w:t>penelitian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setiap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peneliti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mengupload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laporan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akhir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publikasi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enrichment. </w:t>
      </w:r>
      <w:proofErr w:type="spellStart"/>
      <w:r>
        <w:rPr>
          <w:color w:val="000000" w:themeColor="text1"/>
        </w:rPr>
        <w:t>Selain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itu</w:t>
      </w:r>
      <w:proofErr w:type="spellEnd"/>
      <w:r>
        <w:rPr>
          <w:color w:val="000000" w:themeColor="text1"/>
        </w:rPr>
        <w:t xml:space="preserve"> administrator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melihat</w:t>
      </w:r>
      <w:proofErr w:type="spellEnd"/>
      <w:r>
        <w:rPr>
          <w:color w:val="000000" w:themeColor="text1"/>
        </w:rPr>
        <w:t xml:space="preserve"> FM yang </w:t>
      </w:r>
      <w:proofErr w:type="spellStart"/>
      <w:proofErr w:type="gramStart"/>
      <w:r>
        <w:rPr>
          <w:color w:val="000000" w:themeColor="text1"/>
        </w:rPr>
        <w:t>belum</w:t>
      </w:r>
      <w:proofErr w:type="spellEnd"/>
      <w:r>
        <w:rPr>
          <w:color w:val="000000" w:themeColor="text1"/>
        </w:rPr>
        <w:t xml:space="preserve"> :</w:t>
      </w:r>
      <w:proofErr w:type="gramEnd"/>
    </w:p>
    <w:p w:rsidR="002425E7" w:rsidRDefault="002425E7" w:rsidP="002425E7">
      <w:pPr>
        <w:pStyle w:val="ListParagraph"/>
        <w:numPr>
          <w:ilvl w:val="0"/>
          <w:numId w:val="20"/>
        </w:numPr>
        <w:spacing w:after="0" w:line="360" w:lineRule="auto"/>
        <w:ind w:left="34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mengajukan</w:t>
      </w:r>
      <w:proofErr w:type="spellEnd"/>
      <w:r>
        <w:rPr>
          <w:color w:val="000000" w:themeColor="text1"/>
        </w:rPr>
        <w:t xml:space="preserve"> proposal,  </w:t>
      </w:r>
    </w:p>
    <w:p w:rsidR="002425E7" w:rsidRDefault="002425E7" w:rsidP="002425E7">
      <w:pPr>
        <w:pStyle w:val="ListParagraph"/>
        <w:numPr>
          <w:ilvl w:val="0"/>
          <w:numId w:val="20"/>
        </w:numPr>
        <w:spacing w:after="0" w:line="360" w:lineRule="auto"/>
        <w:ind w:left="34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melaporkan</w:t>
      </w:r>
      <w:proofErr w:type="spellEnd"/>
      <w:r>
        <w:rPr>
          <w:color w:val="000000" w:themeColor="text1"/>
        </w:rPr>
        <w:t xml:space="preserve"> progress </w:t>
      </w:r>
      <w:proofErr w:type="spellStart"/>
      <w:r>
        <w:rPr>
          <w:color w:val="000000" w:themeColor="text1"/>
        </w:rPr>
        <w:t>riset</w:t>
      </w:r>
      <w:proofErr w:type="spellEnd"/>
      <w:r>
        <w:rPr>
          <w:color w:val="000000" w:themeColor="text1"/>
        </w:rPr>
        <w:t xml:space="preserve"> (monitoring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evaluasi</w:t>
      </w:r>
      <w:proofErr w:type="spellEnd"/>
      <w:r>
        <w:rPr>
          <w:color w:val="000000" w:themeColor="text1"/>
        </w:rPr>
        <w:t xml:space="preserve">), </w:t>
      </w:r>
    </w:p>
    <w:p w:rsidR="002425E7" w:rsidRDefault="002425E7" w:rsidP="002425E7">
      <w:pPr>
        <w:pStyle w:val="ListParagraph"/>
        <w:numPr>
          <w:ilvl w:val="0"/>
          <w:numId w:val="20"/>
        </w:numPr>
        <w:spacing w:after="0" w:line="360" w:lineRule="auto"/>
        <w:ind w:left="34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laporan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penelitian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laporan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akhir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publikasi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enrichment)</w:t>
      </w:r>
    </w:p>
    <w:p w:rsidR="002425E7" w:rsidRDefault="002425E7" w:rsidP="002425E7">
      <w:pPr>
        <w:pStyle w:val="ListParagraph"/>
        <w:spacing w:after="0"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Hal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artinya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memudahkan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bagi</w:t>
      </w:r>
      <w:proofErr w:type="spellEnd"/>
      <w:r>
        <w:rPr>
          <w:color w:val="000000" w:themeColor="text1"/>
        </w:rPr>
        <w:t xml:space="preserve"> administrator </w:t>
      </w:r>
      <w:proofErr w:type="spellStart"/>
      <w:r>
        <w:rPr>
          <w:color w:val="000000" w:themeColor="text1"/>
        </w:rPr>
        <w:t>penelitian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memonitoring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seluruh</w:t>
      </w:r>
      <w:proofErr w:type="spellEnd"/>
      <w:r>
        <w:rPr>
          <w:color w:val="000000" w:themeColor="text1"/>
        </w:rPr>
        <w:t xml:space="preserve"> proses </w:t>
      </w:r>
      <w:proofErr w:type="spellStart"/>
      <w:r>
        <w:rPr>
          <w:color w:val="000000" w:themeColor="text1"/>
        </w:rPr>
        <w:t>penelitian</w:t>
      </w:r>
      <w:proofErr w:type="spellEnd"/>
      <w:r>
        <w:rPr>
          <w:color w:val="000000" w:themeColor="text1"/>
        </w:rPr>
        <w:t xml:space="preserve"> di Binus. </w:t>
      </w:r>
    </w:p>
    <w:p w:rsidR="002425E7" w:rsidRPr="002425E7" w:rsidRDefault="002425E7" w:rsidP="002425E7">
      <w:pPr>
        <w:spacing w:after="0" w:line="360" w:lineRule="auto"/>
        <w:rPr>
          <w:color w:val="000000" w:themeColor="text1"/>
        </w:rPr>
      </w:pPr>
    </w:p>
    <w:p w:rsidR="002B4957" w:rsidRPr="00C40B41" w:rsidRDefault="003467F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Rumusan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:rsidR="002425E7" w:rsidRPr="002425E7" w:rsidRDefault="002425E7" w:rsidP="002425E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 w:rsidRPr="002425E7">
        <w:rPr>
          <w:rFonts w:cs="Arial"/>
          <w:color w:val="000000" w:themeColor="text1"/>
        </w:rPr>
        <w:t>Konsentrasi</w:t>
      </w:r>
      <w:proofErr w:type="spellEnd"/>
      <w:r w:rsidRPr="002425E7">
        <w:rPr>
          <w:rFonts w:cs="Arial"/>
          <w:color w:val="000000" w:themeColor="text1"/>
        </w:rPr>
        <w:t xml:space="preserve"> Binus University </w:t>
      </w:r>
      <w:proofErr w:type="spellStart"/>
      <w:r w:rsidRPr="002425E7">
        <w:rPr>
          <w:rFonts w:cs="Arial"/>
          <w:color w:val="000000" w:themeColor="text1"/>
        </w:rPr>
        <w:t>terhadap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penelitian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sangatlah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nyata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dibuktikan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dengan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komitmen</w:t>
      </w:r>
      <w:proofErr w:type="spellEnd"/>
      <w:r w:rsidRPr="002425E7">
        <w:rPr>
          <w:rFonts w:cs="Arial"/>
          <w:color w:val="000000" w:themeColor="text1"/>
        </w:rPr>
        <w:t xml:space="preserve"> yang </w:t>
      </w:r>
      <w:proofErr w:type="spellStart"/>
      <w:r w:rsidRPr="002425E7">
        <w:rPr>
          <w:rFonts w:cs="Arial"/>
          <w:color w:val="000000" w:themeColor="text1"/>
        </w:rPr>
        <w:t>sudah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diikrarkan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bahwa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setiap</w:t>
      </w:r>
      <w:proofErr w:type="spellEnd"/>
      <w:r w:rsidRPr="002425E7">
        <w:rPr>
          <w:rFonts w:cs="Arial"/>
          <w:color w:val="000000" w:themeColor="text1"/>
        </w:rPr>
        <w:t xml:space="preserve"> Faculty Member </w:t>
      </w:r>
      <w:proofErr w:type="spellStart"/>
      <w:r w:rsidRPr="002425E7">
        <w:rPr>
          <w:rFonts w:cs="Arial"/>
          <w:color w:val="000000" w:themeColor="text1"/>
        </w:rPr>
        <w:t>wajib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melakukan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penelitian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dan</w:t>
      </w:r>
      <w:proofErr w:type="spellEnd"/>
      <w:r w:rsidRPr="002425E7">
        <w:rPr>
          <w:rFonts w:cs="Arial"/>
          <w:color w:val="000000" w:themeColor="text1"/>
        </w:rPr>
        <w:t xml:space="preserve"> Binus </w:t>
      </w:r>
      <w:proofErr w:type="spellStart"/>
      <w:r w:rsidRPr="002425E7">
        <w:rPr>
          <w:rFonts w:cs="Arial"/>
          <w:color w:val="000000" w:themeColor="text1"/>
        </w:rPr>
        <w:t>telah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menyediakan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gramStart"/>
      <w:r w:rsidRPr="002425E7">
        <w:rPr>
          <w:rFonts w:cs="Arial"/>
          <w:color w:val="000000" w:themeColor="text1"/>
        </w:rPr>
        <w:t>dana</w:t>
      </w:r>
      <w:proofErr w:type="gram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penelitian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untuk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setiap</w:t>
      </w:r>
      <w:proofErr w:type="spellEnd"/>
      <w:r w:rsidRPr="002425E7">
        <w:rPr>
          <w:rFonts w:cs="Arial"/>
          <w:color w:val="000000" w:themeColor="text1"/>
        </w:rPr>
        <w:t xml:space="preserve"> proposal yang </w:t>
      </w:r>
      <w:proofErr w:type="spellStart"/>
      <w:r w:rsidRPr="002425E7">
        <w:rPr>
          <w:rFonts w:cs="Arial"/>
          <w:color w:val="000000" w:themeColor="text1"/>
        </w:rPr>
        <w:t>didanai</w:t>
      </w:r>
      <w:proofErr w:type="spellEnd"/>
      <w:r w:rsidRPr="002425E7">
        <w:rPr>
          <w:rFonts w:cs="Arial"/>
          <w:color w:val="000000" w:themeColor="text1"/>
        </w:rPr>
        <w:t xml:space="preserve">. </w:t>
      </w:r>
      <w:proofErr w:type="spellStart"/>
      <w:r w:rsidRPr="002425E7">
        <w:rPr>
          <w:rFonts w:cs="Arial"/>
          <w:color w:val="000000" w:themeColor="text1"/>
        </w:rPr>
        <w:t>Komitmen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ini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berdampak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pada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melejitnya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jumlah</w:t>
      </w:r>
      <w:proofErr w:type="spellEnd"/>
      <w:r w:rsidRPr="002425E7">
        <w:rPr>
          <w:rFonts w:cs="Arial"/>
          <w:color w:val="000000" w:themeColor="text1"/>
        </w:rPr>
        <w:t xml:space="preserve"> proposal </w:t>
      </w:r>
      <w:proofErr w:type="spellStart"/>
      <w:r w:rsidRPr="002425E7">
        <w:rPr>
          <w:rFonts w:cs="Arial"/>
          <w:color w:val="000000" w:themeColor="text1"/>
        </w:rPr>
        <w:t>penelitian</w:t>
      </w:r>
      <w:proofErr w:type="spellEnd"/>
      <w:r w:rsidRPr="002425E7">
        <w:rPr>
          <w:rFonts w:cs="Arial"/>
          <w:color w:val="000000" w:themeColor="text1"/>
        </w:rPr>
        <w:t xml:space="preserve"> yang </w:t>
      </w:r>
      <w:proofErr w:type="spellStart"/>
      <w:r w:rsidRPr="002425E7">
        <w:rPr>
          <w:rFonts w:cs="Arial"/>
          <w:color w:val="000000" w:themeColor="text1"/>
        </w:rPr>
        <w:t>dikelola</w:t>
      </w:r>
      <w:proofErr w:type="spellEnd"/>
      <w:r w:rsidRPr="002425E7">
        <w:rPr>
          <w:rFonts w:cs="Arial"/>
          <w:color w:val="000000" w:themeColor="text1"/>
        </w:rPr>
        <w:t xml:space="preserve">. </w:t>
      </w:r>
      <w:proofErr w:type="spellStart"/>
      <w:r w:rsidRPr="002425E7">
        <w:rPr>
          <w:rFonts w:cs="Arial"/>
          <w:color w:val="000000" w:themeColor="text1"/>
        </w:rPr>
        <w:t>Peningkatan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jumlah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penelitian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ini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sangat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tajam</w:t>
      </w:r>
      <w:proofErr w:type="spellEnd"/>
      <w:r w:rsidRPr="002425E7">
        <w:rPr>
          <w:rFonts w:cs="Arial"/>
          <w:color w:val="000000" w:themeColor="text1"/>
        </w:rPr>
        <w:t xml:space="preserve"> yang </w:t>
      </w:r>
      <w:proofErr w:type="spellStart"/>
      <w:r w:rsidRPr="002425E7">
        <w:rPr>
          <w:rFonts w:cs="Arial"/>
          <w:color w:val="000000" w:themeColor="text1"/>
        </w:rPr>
        <w:t>semula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pada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tahun</w:t>
      </w:r>
      <w:proofErr w:type="spellEnd"/>
      <w:r w:rsidRPr="002425E7">
        <w:rPr>
          <w:rFonts w:cs="Arial"/>
          <w:color w:val="000000" w:themeColor="text1"/>
        </w:rPr>
        <w:t xml:space="preserve"> 2011 </w:t>
      </w:r>
      <w:proofErr w:type="spellStart"/>
      <w:r w:rsidRPr="002425E7">
        <w:rPr>
          <w:rFonts w:cs="Arial"/>
          <w:color w:val="000000" w:themeColor="text1"/>
        </w:rPr>
        <w:t>sebanyak</w:t>
      </w:r>
      <w:proofErr w:type="spellEnd"/>
      <w:r w:rsidRPr="002425E7">
        <w:rPr>
          <w:rFonts w:cs="Arial"/>
          <w:color w:val="000000" w:themeColor="text1"/>
        </w:rPr>
        <w:t xml:space="preserve"> 40 proposal, </w:t>
      </w:r>
      <w:proofErr w:type="spellStart"/>
      <w:r w:rsidRPr="002425E7">
        <w:rPr>
          <w:rFonts w:cs="Arial"/>
          <w:color w:val="000000" w:themeColor="text1"/>
        </w:rPr>
        <w:t>menjadi</w:t>
      </w:r>
      <w:proofErr w:type="spellEnd"/>
      <w:r w:rsidRPr="002425E7">
        <w:rPr>
          <w:rFonts w:cs="Arial"/>
          <w:color w:val="000000" w:themeColor="text1"/>
        </w:rPr>
        <w:t xml:space="preserve"> 180 proposal </w:t>
      </w:r>
      <w:proofErr w:type="spellStart"/>
      <w:r w:rsidRPr="002425E7">
        <w:rPr>
          <w:rFonts w:cs="Arial"/>
          <w:color w:val="000000" w:themeColor="text1"/>
        </w:rPr>
        <w:t>pada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tahun</w:t>
      </w:r>
      <w:proofErr w:type="spellEnd"/>
      <w:r w:rsidRPr="002425E7">
        <w:rPr>
          <w:rFonts w:cs="Arial"/>
          <w:color w:val="000000" w:themeColor="text1"/>
        </w:rPr>
        <w:t xml:space="preserve"> 2012 </w:t>
      </w:r>
      <w:proofErr w:type="spellStart"/>
      <w:r w:rsidRPr="002425E7">
        <w:rPr>
          <w:rFonts w:cs="Arial"/>
          <w:color w:val="000000" w:themeColor="text1"/>
        </w:rPr>
        <w:t>atau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sekitar</w:t>
      </w:r>
      <w:proofErr w:type="spellEnd"/>
      <w:r w:rsidRPr="002425E7">
        <w:rPr>
          <w:rFonts w:cs="Arial"/>
          <w:color w:val="000000" w:themeColor="text1"/>
        </w:rPr>
        <w:t xml:space="preserve"> 350%nya. </w:t>
      </w:r>
      <w:proofErr w:type="spellStart"/>
      <w:r w:rsidRPr="002425E7">
        <w:rPr>
          <w:rFonts w:cs="Arial"/>
          <w:color w:val="000000" w:themeColor="text1"/>
        </w:rPr>
        <w:t>Peningkatan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jumlah</w:t>
      </w:r>
      <w:proofErr w:type="spellEnd"/>
      <w:r w:rsidRPr="002425E7">
        <w:rPr>
          <w:rFonts w:cs="Arial"/>
          <w:color w:val="000000" w:themeColor="text1"/>
        </w:rPr>
        <w:t xml:space="preserve"> proposal </w:t>
      </w:r>
      <w:proofErr w:type="spellStart"/>
      <w:r w:rsidRPr="002425E7">
        <w:rPr>
          <w:rFonts w:cs="Arial"/>
          <w:color w:val="000000" w:themeColor="text1"/>
        </w:rPr>
        <w:t>ini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harus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diimbangi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dengan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pengelolaan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manajemen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penelitian</w:t>
      </w:r>
      <w:proofErr w:type="spellEnd"/>
      <w:r w:rsidRPr="002425E7">
        <w:rPr>
          <w:rFonts w:cs="Arial"/>
          <w:color w:val="000000" w:themeColor="text1"/>
        </w:rPr>
        <w:t xml:space="preserve"> yang </w:t>
      </w:r>
      <w:proofErr w:type="spellStart"/>
      <w:r w:rsidRPr="002425E7">
        <w:rPr>
          <w:rFonts w:cs="Arial"/>
          <w:color w:val="000000" w:themeColor="text1"/>
        </w:rPr>
        <w:t>teratur</w:t>
      </w:r>
      <w:proofErr w:type="spellEnd"/>
      <w:r w:rsidRPr="002425E7">
        <w:rPr>
          <w:rFonts w:cs="Arial"/>
          <w:color w:val="000000" w:themeColor="text1"/>
        </w:rPr>
        <w:t xml:space="preserve">. </w:t>
      </w:r>
      <w:proofErr w:type="spellStart"/>
      <w:r w:rsidRPr="002425E7">
        <w:rPr>
          <w:rFonts w:cs="Arial"/>
          <w:color w:val="000000" w:themeColor="text1"/>
        </w:rPr>
        <w:t>Dengan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demikian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diperlukan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sebuah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wadah</w:t>
      </w:r>
      <w:proofErr w:type="spellEnd"/>
      <w:r w:rsidRPr="002425E7">
        <w:rPr>
          <w:rFonts w:cs="Arial"/>
          <w:color w:val="000000" w:themeColor="text1"/>
        </w:rPr>
        <w:t xml:space="preserve"> yang </w:t>
      </w:r>
      <w:proofErr w:type="spellStart"/>
      <w:r w:rsidRPr="002425E7">
        <w:rPr>
          <w:rFonts w:cs="Arial"/>
          <w:color w:val="000000" w:themeColor="text1"/>
        </w:rPr>
        <w:t>dapat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menampung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seluruh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penelitian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membentuk</w:t>
      </w:r>
      <w:proofErr w:type="spellEnd"/>
      <w:r w:rsidRPr="002425E7">
        <w:rPr>
          <w:rFonts w:cs="Arial"/>
          <w:color w:val="000000" w:themeColor="text1"/>
        </w:rPr>
        <w:t xml:space="preserve"> para </w:t>
      </w:r>
      <w:proofErr w:type="spellStart"/>
      <w:r w:rsidRPr="002425E7">
        <w:rPr>
          <w:rFonts w:cs="Arial"/>
          <w:color w:val="000000" w:themeColor="text1"/>
        </w:rPr>
        <w:t>peneliti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untuk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dapat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mengelola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penelitiannya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sendiri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berdasarkan</w:t>
      </w:r>
      <w:proofErr w:type="spellEnd"/>
      <w:r w:rsidRPr="002425E7">
        <w:rPr>
          <w:rFonts w:cs="Arial"/>
          <w:color w:val="000000" w:themeColor="text1"/>
        </w:rPr>
        <w:t xml:space="preserve"> </w:t>
      </w:r>
      <w:proofErr w:type="spellStart"/>
      <w:r w:rsidRPr="002425E7">
        <w:rPr>
          <w:rFonts w:cs="Arial"/>
          <w:color w:val="000000" w:themeColor="text1"/>
        </w:rPr>
        <w:t>wadah</w:t>
      </w:r>
      <w:proofErr w:type="spellEnd"/>
      <w:r w:rsidRPr="002425E7">
        <w:rPr>
          <w:rFonts w:cs="Arial"/>
          <w:color w:val="000000" w:themeColor="text1"/>
        </w:rPr>
        <w:t xml:space="preserve"> yang </w:t>
      </w:r>
      <w:proofErr w:type="spellStart"/>
      <w:proofErr w:type="gramStart"/>
      <w:r w:rsidRPr="002425E7">
        <w:rPr>
          <w:rFonts w:cs="Arial"/>
          <w:color w:val="000000" w:themeColor="text1"/>
        </w:rPr>
        <w:t>disediakan</w:t>
      </w:r>
      <w:proofErr w:type="spellEnd"/>
      <w:r w:rsidRPr="002425E7">
        <w:rPr>
          <w:rFonts w:cs="Arial"/>
          <w:color w:val="000000" w:themeColor="text1"/>
        </w:rPr>
        <w:t xml:space="preserve"> .</w:t>
      </w:r>
      <w:proofErr w:type="gramEnd"/>
      <w:r w:rsidRPr="002425E7">
        <w:rPr>
          <w:rFonts w:cs="Arial"/>
          <w:color w:val="000000" w:themeColor="text1"/>
        </w:rPr>
        <w:t xml:space="preserve"> </w:t>
      </w:r>
    </w:p>
    <w:p w:rsidR="000C068E" w:rsidRDefault="000C068E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</w:pPr>
    </w:p>
    <w:p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dan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0C068E" w:rsidRDefault="000C068E" w:rsidP="000C068E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b/>
        </w:rPr>
      </w:pPr>
      <w:r w:rsidRPr="008A5564">
        <w:rPr>
          <w:b/>
          <w:lang w:val="id-ID"/>
        </w:rPr>
        <w:t xml:space="preserve">Tujuan </w:t>
      </w:r>
      <w:proofErr w:type="spellStart"/>
      <w:r>
        <w:rPr>
          <w:b/>
        </w:rPr>
        <w:t>Umum</w:t>
      </w:r>
      <w:proofErr w:type="spellEnd"/>
    </w:p>
    <w:p w:rsidR="000C068E" w:rsidRPr="000B46D3" w:rsidRDefault="000C068E" w:rsidP="000C068E">
      <w:pPr>
        <w:spacing w:line="360" w:lineRule="auto"/>
        <w:ind w:left="360"/>
        <w:jc w:val="both"/>
      </w:pPr>
      <w:r w:rsidRPr="00005396">
        <w:rPr>
          <w:lang w:val="id-ID"/>
        </w:rPr>
        <w:t xml:space="preserve">Tujuan </w:t>
      </w:r>
      <w:proofErr w:type="spellStart"/>
      <w:r>
        <w:t>umum</w:t>
      </w:r>
      <w:proofErr w:type="spellEnd"/>
      <w:r>
        <w:t xml:space="preserve"> </w:t>
      </w:r>
      <w:r w:rsidRPr="00005396">
        <w:rPr>
          <w:lang w:val="id-ID"/>
        </w:rPr>
        <w:t xml:space="preserve">dari </w:t>
      </w:r>
      <w:proofErr w:type="spellStart"/>
      <w:r>
        <w:rPr>
          <w:shd w:val="clear" w:color="auto" w:fill="FFFFFF"/>
        </w:rPr>
        <w:t>proyek</w:t>
      </w:r>
      <w:proofErr w:type="spellEnd"/>
      <w:r w:rsidRPr="0022499B">
        <w:rPr>
          <w:shd w:val="clear" w:color="auto" w:fill="FFFFFF"/>
        </w:rPr>
        <w:t xml:space="preserve"> </w:t>
      </w:r>
      <w:r>
        <w:rPr>
          <w:shd w:val="clear" w:color="auto" w:fill="FFFFFF"/>
        </w:rPr>
        <w:t>p</w:t>
      </w:r>
      <w:r w:rsidRPr="0022499B">
        <w:rPr>
          <w:shd w:val="clear" w:color="auto" w:fill="FFFFFF"/>
          <w:lang w:val="id-ID"/>
        </w:rPr>
        <w:t xml:space="preserve">engembangan </w:t>
      </w:r>
      <w:r>
        <w:rPr>
          <w:shd w:val="clear" w:color="auto" w:fill="FFFFFF"/>
        </w:rPr>
        <w:t>s</w:t>
      </w:r>
      <w:r>
        <w:rPr>
          <w:shd w:val="clear" w:color="auto" w:fill="FFFFFF"/>
          <w:lang w:val="id-ID"/>
        </w:rPr>
        <w:t xml:space="preserve">istem </w:t>
      </w:r>
      <w:r>
        <w:rPr>
          <w:shd w:val="clear" w:color="auto" w:fill="FFFFFF"/>
        </w:rPr>
        <w:t>i</w:t>
      </w:r>
      <w:r w:rsidRPr="0022499B">
        <w:rPr>
          <w:shd w:val="clear" w:color="auto" w:fill="FFFFFF"/>
          <w:lang w:val="id-ID"/>
        </w:rPr>
        <w:t xml:space="preserve">nformasi </w:t>
      </w:r>
      <w:proofErr w:type="spellStart"/>
      <w:r>
        <w:rPr>
          <w:bCs/>
          <w:shd w:val="clear" w:color="auto" w:fill="FFFFFF"/>
        </w:rPr>
        <w:t>p</w:t>
      </w:r>
      <w:r w:rsidRPr="0022499B">
        <w:rPr>
          <w:bCs/>
          <w:shd w:val="clear" w:color="auto" w:fill="FFFFFF"/>
        </w:rPr>
        <w:t>engelolaan</w:t>
      </w:r>
      <w:proofErr w:type="spellEnd"/>
      <w:r w:rsidRPr="0022499B"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p</w:t>
      </w:r>
      <w:r w:rsidRPr="0022499B">
        <w:rPr>
          <w:bCs/>
          <w:shd w:val="clear" w:color="auto" w:fill="FFFFFF"/>
        </w:rPr>
        <w:t>enelitian</w:t>
      </w:r>
      <w:proofErr w:type="spellEnd"/>
      <w:r w:rsidRPr="0022499B">
        <w:rPr>
          <w:shd w:val="clear" w:color="auto" w:fill="FFFFFF"/>
          <w:lang w:val="id-ID"/>
        </w:rPr>
        <w:t xml:space="preserve"> </w:t>
      </w:r>
      <w:r w:rsidRPr="00005396">
        <w:rPr>
          <w:lang w:val="id-ID"/>
        </w:rPr>
        <w:t>ini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005396">
        <w:rPr>
          <w:lang w:val="en-NZ"/>
        </w:rPr>
        <w:t>untuk</w:t>
      </w:r>
      <w:proofErr w:type="spellEnd"/>
      <w:r w:rsidRPr="00005396">
        <w:rPr>
          <w:lang w:val="en-NZ"/>
        </w:rPr>
        <w:t xml:space="preserve"> </w:t>
      </w:r>
      <w:proofErr w:type="spellStart"/>
      <w:r>
        <w:rPr>
          <w:lang w:val="en-NZ"/>
        </w:rPr>
        <w:t>mengembangkan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aplikasi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manajemen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penelitian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dengan</w:t>
      </w:r>
      <w:proofErr w:type="spellEnd"/>
      <w:r>
        <w:rPr>
          <w:lang w:val="en-NZ"/>
        </w:rPr>
        <w:t xml:space="preserve"> </w:t>
      </w:r>
      <w:proofErr w:type="spellStart"/>
      <w:r w:rsidRPr="00005396">
        <w:rPr>
          <w:lang w:val="en-NZ"/>
        </w:rPr>
        <w:t>sistem</w:t>
      </w:r>
      <w:proofErr w:type="spellEnd"/>
      <w:r w:rsidRPr="00005396">
        <w:rPr>
          <w:lang w:val="en-NZ"/>
        </w:rPr>
        <w:t xml:space="preserve"> </w:t>
      </w:r>
      <w:r>
        <w:rPr>
          <w:lang w:val="en-NZ"/>
        </w:rPr>
        <w:t xml:space="preserve">yang </w:t>
      </w:r>
      <w:proofErr w:type="spellStart"/>
      <w:r w:rsidRPr="00005396">
        <w:rPr>
          <w:lang w:val="en-NZ"/>
        </w:rPr>
        <w:t>berbasis</w:t>
      </w:r>
      <w:proofErr w:type="spellEnd"/>
      <w:r w:rsidRPr="00005396">
        <w:rPr>
          <w:lang w:val="en-NZ"/>
        </w:rPr>
        <w:t xml:space="preserve"> web yang </w:t>
      </w:r>
      <w:proofErr w:type="spellStart"/>
      <w:r w:rsidRPr="00005396">
        <w:rPr>
          <w:lang w:val="en-NZ"/>
        </w:rPr>
        <w:t>dibutuhkan</w:t>
      </w:r>
      <w:proofErr w:type="spellEnd"/>
      <w:r w:rsidRPr="00005396">
        <w:rPr>
          <w:lang w:val="en-NZ"/>
        </w:rPr>
        <w:t xml:space="preserve"> </w:t>
      </w:r>
      <w:proofErr w:type="spellStart"/>
      <w:r w:rsidRPr="00005396">
        <w:rPr>
          <w:lang w:val="en-NZ"/>
        </w:rPr>
        <w:t>untuk</w:t>
      </w:r>
      <w:proofErr w:type="spellEnd"/>
      <w:r w:rsidRPr="00005396">
        <w:rPr>
          <w:lang w:val="en-NZ"/>
        </w:rPr>
        <w:t xml:space="preserve"> proses </w:t>
      </w:r>
      <w:proofErr w:type="spellStart"/>
      <w:r w:rsidRPr="00005396">
        <w:rPr>
          <w:lang w:val="en-NZ"/>
        </w:rPr>
        <w:t>pengelolaan</w:t>
      </w:r>
      <w:proofErr w:type="spellEnd"/>
      <w:r w:rsidRPr="00005396">
        <w:rPr>
          <w:lang w:val="en-NZ"/>
        </w:rPr>
        <w:t xml:space="preserve"> </w:t>
      </w:r>
      <w:proofErr w:type="spellStart"/>
      <w:r w:rsidRPr="00005396">
        <w:rPr>
          <w:lang w:val="en-NZ"/>
        </w:rPr>
        <w:t>hibah</w:t>
      </w:r>
      <w:proofErr w:type="spellEnd"/>
      <w:r w:rsidRPr="00005396">
        <w:rPr>
          <w:lang w:val="en-NZ"/>
        </w:rPr>
        <w:t xml:space="preserve"> </w:t>
      </w:r>
      <w:proofErr w:type="spellStart"/>
      <w:r w:rsidRPr="00005396">
        <w:rPr>
          <w:lang w:val="en-NZ"/>
        </w:rPr>
        <w:t>penelitian</w:t>
      </w:r>
      <w:proofErr w:type="spellEnd"/>
      <w:r w:rsidRPr="00005396">
        <w:rPr>
          <w:lang w:val="en-NZ"/>
        </w:rPr>
        <w:t xml:space="preserve"> </w:t>
      </w:r>
      <w:proofErr w:type="spellStart"/>
      <w:r w:rsidRPr="00005396">
        <w:rPr>
          <w:lang w:val="en-NZ"/>
        </w:rPr>
        <w:t>dan</w:t>
      </w:r>
      <w:proofErr w:type="spellEnd"/>
      <w:r w:rsidRPr="00005396">
        <w:rPr>
          <w:lang w:val="en-NZ"/>
        </w:rPr>
        <w:t xml:space="preserve"> </w:t>
      </w:r>
      <w:proofErr w:type="spellStart"/>
      <w:r w:rsidRPr="00005396">
        <w:rPr>
          <w:lang w:val="en-NZ"/>
        </w:rPr>
        <w:t>kaitannya</w:t>
      </w:r>
      <w:proofErr w:type="spellEnd"/>
      <w:r w:rsidRPr="00005396">
        <w:rPr>
          <w:lang w:val="en-NZ"/>
        </w:rPr>
        <w:t xml:space="preserve"> </w:t>
      </w:r>
      <w:proofErr w:type="spellStart"/>
      <w:r w:rsidRPr="00005396">
        <w:rPr>
          <w:lang w:val="en-NZ"/>
        </w:rPr>
        <w:t>dalam</w:t>
      </w:r>
      <w:proofErr w:type="spellEnd"/>
      <w:r w:rsidRPr="00005396">
        <w:rPr>
          <w:lang w:val="en-NZ"/>
        </w:rPr>
        <w:t xml:space="preserve"> </w:t>
      </w:r>
      <w:proofErr w:type="spellStart"/>
      <w:r w:rsidRPr="00005396">
        <w:rPr>
          <w:lang w:val="en-NZ"/>
        </w:rPr>
        <w:t>pengembangan</w:t>
      </w:r>
      <w:proofErr w:type="spellEnd"/>
      <w:r w:rsidRPr="00005396">
        <w:rPr>
          <w:lang w:val="en-NZ"/>
        </w:rPr>
        <w:t xml:space="preserve"> </w:t>
      </w:r>
      <w:proofErr w:type="spellStart"/>
      <w:r w:rsidRPr="00005396">
        <w:rPr>
          <w:lang w:val="en-NZ"/>
        </w:rPr>
        <w:t>kinerja</w:t>
      </w:r>
      <w:proofErr w:type="spellEnd"/>
      <w:r w:rsidRPr="00005396">
        <w:rPr>
          <w:lang w:val="en-NZ"/>
        </w:rPr>
        <w:t xml:space="preserve"> </w:t>
      </w:r>
      <w:proofErr w:type="spellStart"/>
      <w:r w:rsidRPr="00005396">
        <w:rPr>
          <w:lang w:val="en-NZ"/>
        </w:rPr>
        <w:t>penelitian</w:t>
      </w:r>
      <w:proofErr w:type="spellEnd"/>
      <w:r w:rsidRPr="00005396">
        <w:rPr>
          <w:lang w:val="en-NZ"/>
        </w:rPr>
        <w:t xml:space="preserve"> </w:t>
      </w:r>
      <w:proofErr w:type="spellStart"/>
      <w:r w:rsidRPr="00005396">
        <w:rPr>
          <w:lang w:val="en-NZ"/>
        </w:rPr>
        <w:t>berbasis</w:t>
      </w:r>
      <w:proofErr w:type="spellEnd"/>
      <w:r w:rsidRPr="00005396">
        <w:rPr>
          <w:lang w:val="en-NZ"/>
        </w:rPr>
        <w:t xml:space="preserve"> roadmap</w:t>
      </w:r>
      <w:r w:rsidRPr="00005396">
        <w:t xml:space="preserve"> di </w:t>
      </w:r>
      <w:proofErr w:type="spellStart"/>
      <w:r>
        <w:t>Universitas</w:t>
      </w:r>
      <w:proofErr w:type="spellEnd"/>
      <w:r>
        <w:t xml:space="preserve"> Bina Nusantara</w:t>
      </w:r>
      <w:r w:rsidRPr="00005396">
        <w:t xml:space="preserve">. </w:t>
      </w:r>
      <w:proofErr w:type="spellStart"/>
      <w:r>
        <w:rPr>
          <w:lang w:eastAsia="ja-JP"/>
        </w:rPr>
        <w:t>Proyek</w:t>
      </w:r>
      <w:proofErr w:type="spellEnd"/>
      <w:r w:rsidRPr="00005396">
        <w:rPr>
          <w:lang w:eastAsia="ja-JP"/>
        </w:rPr>
        <w:t xml:space="preserve"> </w:t>
      </w:r>
      <w:proofErr w:type="spellStart"/>
      <w:r w:rsidRPr="00005396">
        <w:rPr>
          <w:lang w:eastAsia="ja-JP"/>
        </w:rPr>
        <w:t>ini</w:t>
      </w:r>
      <w:proofErr w:type="spellEnd"/>
      <w:r w:rsidRPr="00005396">
        <w:rPr>
          <w:lang w:eastAsia="ja-JP"/>
        </w:rPr>
        <w:t xml:space="preserve"> </w:t>
      </w:r>
      <w:proofErr w:type="spellStart"/>
      <w:r w:rsidRPr="00005396">
        <w:rPr>
          <w:lang w:eastAsia="ja-JP"/>
        </w:rPr>
        <w:t>berfokus</w:t>
      </w:r>
      <w:proofErr w:type="spellEnd"/>
      <w:r w:rsidRPr="00005396">
        <w:rPr>
          <w:lang w:eastAsia="ja-JP"/>
        </w:rPr>
        <w:t xml:space="preserve"> </w:t>
      </w:r>
      <w:proofErr w:type="spellStart"/>
      <w:r w:rsidRPr="00005396">
        <w:rPr>
          <w:lang w:eastAsia="ja-JP"/>
        </w:rPr>
        <w:t>untuk</w:t>
      </w:r>
      <w:proofErr w:type="spellEnd"/>
      <w:r w:rsidRPr="00005396">
        <w:rPr>
          <w:lang w:eastAsia="ja-JP"/>
        </w:rPr>
        <w:t xml:space="preserve"> </w:t>
      </w:r>
      <w:proofErr w:type="spellStart"/>
      <w:r>
        <w:rPr>
          <w:lang w:eastAsia="ja-JP"/>
        </w:rPr>
        <w:t>membangun</w:t>
      </w:r>
      <w:proofErr w:type="spellEnd"/>
      <w:r w:rsidRPr="00005396">
        <w:rPr>
          <w:lang w:eastAsia="ja-JP"/>
        </w:rPr>
        <w:t xml:space="preserve"> </w:t>
      </w:r>
      <w:proofErr w:type="spellStart"/>
      <w:r w:rsidRPr="00005396">
        <w:rPr>
          <w:color w:val="000000"/>
          <w:lang w:eastAsia="id-ID"/>
        </w:rPr>
        <w:t>sistem</w:t>
      </w:r>
      <w:proofErr w:type="spellEnd"/>
      <w:r w:rsidRPr="00005396">
        <w:rPr>
          <w:color w:val="000000"/>
          <w:lang w:eastAsia="id-ID"/>
        </w:rPr>
        <w:t xml:space="preserve"> </w:t>
      </w:r>
      <w:proofErr w:type="spellStart"/>
      <w:r w:rsidRPr="00005396">
        <w:rPr>
          <w:color w:val="000000"/>
          <w:lang w:eastAsia="id-ID"/>
        </w:rPr>
        <w:t>informasi</w:t>
      </w:r>
      <w:proofErr w:type="spellEnd"/>
      <w:r w:rsidRPr="00005396">
        <w:rPr>
          <w:color w:val="000000"/>
          <w:lang w:eastAsia="id-ID"/>
        </w:rPr>
        <w:t xml:space="preserve"> </w:t>
      </w:r>
      <w:proofErr w:type="spellStart"/>
      <w:r w:rsidRPr="00005396">
        <w:rPr>
          <w:color w:val="000000"/>
          <w:lang w:eastAsia="id-ID"/>
        </w:rPr>
        <w:t>manajemen</w:t>
      </w:r>
      <w:proofErr w:type="spellEnd"/>
      <w:r w:rsidRPr="00005396">
        <w:rPr>
          <w:color w:val="000000"/>
          <w:lang w:eastAsia="id-ID"/>
        </w:rPr>
        <w:t xml:space="preserve"> </w:t>
      </w:r>
      <w:proofErr w:type="spellStart"/>
      <w:r w:rsidRPr="00005396">
        <w:rPr>
          <w:color w:val="000000"/>
          <w:lang w:eastAsia="id-ID"/>
        </w:rPr>
        <w:t>hibah</w:t>
      </w:r>
      <w:proofErr w:type="spellEnd"/>
      <w:r w:rsidRPr="00005396">
        <w:rPr>
          <w:color w:val="000000"/>
          <w:lang w:eastAsia="id-ID"/>
        </w:rPr>
        <w:t xml:space="preserve"> </w:t>
      </w:r>
      <w:proofErr w:type="spellStart"/>
      <w:r w:rsidRPr="00005396">
        <w:rPr>
          <w:color w:val="000000"/>
          <w:lang w:eastAsia="id-ID"/>
        </w:rPr>
        <w:t>penelitian</w:t>
      </w:r>
      <w:proofErr w:type="spellEnd"/>
      <w:r w:rsidRPr="00005396">
        <w:rPr>
          <w:color w:val="000000"/>
          <w:lang w:eastAsia="id-ID"/>
        </w:rPr>
        <w:t>.</w:t>
      </w:r>
    </w:p>
    <w:p w:rsidR="000C068E" w:rsidRDefault="000C068E" w:rsidP="000C068E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b/>
        </w:rPr>
      </w:pPr>
      <w:proofErr w:type="spellStart"/>
      <w:r w:rsidRPr="00B80422">
        <w:rPr>
          <w:b/>
        </w:rPr>
        <w:t>Tujuan</w:t>
      </w:r>
      <w:proofErr w:type="spellEnd"/>
      <w:r w:rsidRPr="00B80422">
        <w:rPr>
          <w:b/>
        </w:rPr>
        <w:t xml:space="preserve"> </w:t>
      </w:r>
      <w:proofErr w:type="spellStart"/>
      <w:r w:rsidRPr="00B80422">
        <w:rPr>
          <w:b/>
        </w:rPr>
        <w:t>Khusus</w:t>
      </w:r>
      <w:proofErr w:type="spellEnd"/>
    </w:p>
    <w:p w:rsidR="000C068E" w:rsidRPr="008241EA" w:rsidRDefault="000C068E" w:rsidP="000C068E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lang w:val="id-ID"/>
        </w:rPr>
      </w:pPr>
      <w:proofErr w:type="spellStart"/>
      <w:r>
        <w:rPr>
          <w:shd w:val="clear" w:color="auto" w:fill="FFFFFF"/>
        </w:rPr>
        <w:t>Proyek</w:t>
      </w:r>
      <w:proofErr w:type="spellEnd"/>
      <w:r w:rsidRPr="0022499B">
        <w:rPr>
          <w:shd w:val="clear" w:color="auto" w:fill="FFFFFF"/>
        </w:rPr>
        <w:t xml:space="preserve"> </w:t>
      </w:r>
      <w:r>
        <w:rPr>
          <w:shd w:val="clear" w:color="auto" w:fill="FFFFFF"/>
        </w:rPr>
        <w:t>p</w:t>
      </w:r>
      <w:r w:rsidRPr="0022499B">
        <w:rPr>
          <w:shd w:val="clear" w:color="auto" w:fill="FFFFFF"/>
          <w:lang w:val="id-ID"/>
        </w:rPr>
        <w:t xml:space="preserve">engembangan </w:t>
      </w:r>
      <w:r>
        <w:rPr>
          <w:shd w:val="clear" w:color="auto" w:fill="FFFFFF"/>
        </w:rPr>
        <w:t>s</w:t>
      </w:r>
      <w:r w:rsidRPr="0022499B">
        <w:rPr>
          <w:shd w:val="clear" w:color="auto" w:fill="FFFFFF"/>
          <w:lang w:val="id-ID"/>
        </w:rPr>
        <w:t xml:space="preserve">istem </w:t>
      </w:r>
      <w:r>
        <w:rPr>
          <w:shd w:val="clear" w:color="auto" w:fill="FFFFFF"/>
        </w:rPr>
        <w:t>i</w:t>
      </w:r>
      <w:r w:rsidRPr="0022499B">
        <w:rPr>
          <w:shd w:val="clear" w:color="auto" w:fill="FFFFFF"/>
          <w:lang w:val="id-ID"/>
        </w:rPr>
        <w:t xml:space="preserve">nformasi </w:t>
      </w:r>
      <w:proofErr w:type="spellStart"/>
      <w:r>
        <w:rPr>
          <w:bCs/>
          <w:shd w:val="clear" w:color="auto" w:fill="FFFFFF"/>
        </w:rPr>
        <w:t>p</w:t>
      </w:r>
      <w:r w:rsidRPr="0022499B">
        <w:rPr>
          <w:bCs/>
          <w:shd w:val="clear" w:color="auto" w:fill="FFFFFF"/>
        </w:rPr>
        <w:t>engelolaan</w:t>
      </w:r>
      <w:proofErr w:type="spellEnd"/>
      <w:r w:rsidRPr="0022499B"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hibah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p</w:t>
      </w:r>
      <w:r w:rsidRPr="0022499B">
        <w:rPr>
          <w:bCs/>
          <w:shd w:val="clear" w:color="auto" w:fill="FFFFFF"/>
        </w:rPr>
        <w:t>enelitian</w:t>
      </w:r>
      <w:proofErr w:type="spellEnd"/>
      <w:r w:rsidRPr="0022499B">
        <w:rPr>
          <w:shd w:val="clear" w:color="auto" w:fill="FFFFFF"/>
          <w:lang w:val="id-ID"/>
        </w:rPr>
        <w:t xml:space="preserve"> </w:t>
      </w:r>
      <w:proofErr w:type="spellStart"/>
      <w:r w:rsidRPr="0022499B">
        <w:rPr>
          <w:bCs/>
          <w:shd w:val="clear" w:color="auto" w:fill="FFFFFF"/>
        </w:rPr>
        <w:t>ini</w:t>
      </w:r>
      <w:proofErr w:type="spellEnd"/>
      <w:r w:rsidRPr="0022499B">
        <w:rPr>
          <w:b/>
          <w:bCs/>
          <w:shd w:val="clear" w:color="auto" w:fill="FFFFFF"/>
        </w:rPr>
        <w:t xml:space="preserve"> </w:t>
      </w:r>
      <w:r w:rsidRPr="0022499B">
        <w:rPr>
          <w:shd w:val="clear" w:color="auto" w:fill="FFFFFF"/>
          <w:lang w:val="id-ID"/>
        </w:rPr>
        <w:t>bertujuan</w:t>
      </w:r>
      <w:r w:rsidRPr="008241EA">
        <w:rPr>
          <w:lang w:val="id-ID"/>
        </w:rP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 w:rsidRPr="008241EA">
        <w:rPr>
          <w:lang w:val="id-ID"/>
        </w:rPr>
        <w:t xml:space="preserve">: </w:t>
      </w:r>
    </w:p>
    <w:p w:rsidR="000C068E" w:rsidRPr="008241EA" w:rsidRDefault="000C068E" w:rsidP="000C068E">
      <w:pPr>
        <w:numPr>
          <w:ilvl w:val="0"/>
          <w:numId w:val="18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lang w:val="id-ID"/>
        </w:rPr>
      </w:pPr>
      <w:r w:rsidRPr="008241EA">
        <w:rPr>
          <w:lang w:val="id-ID"/>
        </w:rPr>
        <w:t xml:space="preserve">Menyediakan platform kerja bagi pengelola </w:t>
      </w:r>
      <w:proofErr w:type="spellStart"/>
      <w:r>
        <w:t>hibah</w:t>
      </w:r>
      <w:proofErr w:type="spellEnd"/>
      <w:r>
        <w:t xml:space="preserve"> </w:t>
      </w:r>
      <w:proofErr w:type="spellStart"/>
      <w:r>
        <w:t>penelitian</w:t>
      </w:r>
      <w:proofErr w:type="spellEnd"/>
      <w:r w:rsidRPr="008241EA">
        <w:rPr>
          <w:lang w:val="id-ID"/>
        </w:rPr>
        <w:t xml:space="preserve">, reviewer dan pengusul </w:t>
      </w:r>
    </w:p>
    <w:p w:rsidR="000C068E" w:rsidRPr="008241EA" w:rsidRDefault="000C068E" w:rsidP="000C068E">
      <w:pPr>
        <w:numPr>
          <w:ilvl w:val="0"/>
          <w:numId w:val="18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lang w:val="id-ID"/>
        </w:rPr>
      </w:pPr>
      <w:r w:rsidRPr="008241EA">
        <w:rPr>
          <w:lang w:val="id-ID"/>
        </w:rPr>
        <w:t xml:space="preserve">Mengembangkan dan merancang sistem informasi penerimaan proposal, penilaian, monitoring dan evaluasi, dan pelaporan secara online. </w:t>
      </w:r>
    </w:p>
    <w:p w:rsidR="000C068E" w:rsidRPr="008241EA" w:rsidRDefault="000C068E" w:rsidP="000C068E">
      <w:pPr>
        <w:numPr>
          <w:ilvl w:val="0"/>
          <w:numId w:val="18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lang w:val="id-ID"/>
        </w:rPr>
      </w:pPr>
      <w:proofErr w:type="spellStart"/>
      <w:r>
        <w:t>Mengembangkan</w:t>
      </w:r>
      <w:proofErr w:type="spellEnd"/>
      <w:r w:rsidRPr="008241EA">
        <w:rPr>
          <w:lang w:val="id-ID"/>
        </w:rPr>
        <w:t xml:space="preserve"> sistem proteksi terhadap proposal </w:t>
      </w:r>
      <w:proofErr w:type="spellStart"/>
      <w:r>
        <w:t>penelitian</w:t>
      </w:r>
      <w:proofErr w:type="spellEnd"/>
      <w:r w:rsidRPr="008241EA">
        <w:rPr>
          <w:lang w:val="id-ID"/>
        </w:rPr>
        <w:t xml:space="preserve"> yang masuk</w:t>
      </w:r>
      <w:r>
        <w:t>.</w:t>
      </w:r>
      <w:r w:rsidRPr="008241EA">
        <w:rPr>
          <w:lang w:val="id-ID"/>
        </w:rPr>
        <w:t xml:space="preserve"> </w:t>
      </w:r>
    </w:p>
    <w:p w:rsidR="000C068E" w:rsidRPr="009A4B57" w:rsidRDefault="000C068E" w:rsidP="000C068E">
      <w:pPr>
        <w:pStyle w:val="ListParagraph"/>
        <w:numPr>
          <w:ilvl w:val="0"/>
          <w:numId w:val="18"/>
        </w:numPr>
        <w:tabs>
          <w:tab w:val="clear" w:pos="360"/>
          <w:tab w:val="num" w:pos="720"/>
        </w:tabs>
        <w:spacing w:after="0" w:line="360" w:lineRule="auto"/>
        <w:ind w:left="720"/>
        <w:contextualSpacing w:val="0"/>
        <w:jc w:val="both"/>
        <w:rPr>
          <w:lang w:val="id-ID"/>
        </w:rPr>
      </w:pPr>
      <w:r w:rsidRPr="008241EA">
        <w:rPr>
          <w:lang w:val="id-ID"/>
        </w:rPr>
        <w:lastRenderedPageBreak/>
        <w:t>Menghasilkan sistem informasi yang dapat menjaga persyaratan y</w:t>
      </w:r>
      <w:r>
        <w:rPr>
          <w:lang w:val="id-ID"/>
        </w:rPr>
        <w:t>ang telah ditentukan</w:t>
      </w:r>
      <w:r>
        <w:t>.</w:t>
      </w:r>
    </w:p>
    <w:p w:rsidR="000C068E" w:rsidRDefault="000C068E" w:rsidP="000C068E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b/>
        </w:rPr>
      </w:pPr>
      <w:proofErr w:type="spellStart"/>
      <w:r>
        <w:rPr>
          <w:b/>
        </w:rPr>
        <w:t>Manfaat</w:t>
      </w:r>
      <w:proofErr w:type="spellEnd"/>
    </w:p>
    <w:p w:rsidR="007C33B4" w:rsidRDefault="000C068E" w:rsidP="000C068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lang w:val="en-NZ"/>
        </w:rPr>
      </w:pPr>
      <w:proofErr w:type="spellStart"/>
      <w:r w:rsidRPr="000C068E">
        <w:rPr>
          <w:lang w:val="en-NZ"/>
        </w:rPr>
        <w:t>Terbangunnya</w:t>
      </w:r>
      <w:proofErr w:type="spellEnd"/>
      <w:r w:rsidRPr="000C068E">
        <w:rPr>
          <w:lang w:val="en-NZ"/>
        </w:rPr>
        <w:t xml:space="preserve"> </w:t>
      </w:r>
      <w:proofErr w:type="spellStart"/>
      <w:r w:rsidRPr="000C068E">
        <w:rPr>
          <w:lang w:val="en-NZ"/>
        </w:rPr>
        <w:t>sistem</w:t>
      </w:r>
      <w:proofErr w:type="spellEnd"/>
      <w:r w:rsidRPr="000C068E">
        <w:rPr>
          <w:lang w:val="en-NZ"/>
        </w:rPr>
        <w:t xml:space="preserve"> </w:t>
      </w:r>
      <w:proofErr w:type="spellStart"/>
      <w:r w:rsidRPr="000C068E">
        <w:rPr>
          <w:lang w:val="en-NZ"/>
        </w:rPr>
        <w:t>informasi</w:t>
      </w:r>
      <w:proofErr w:type="spellEnd"/>
      <w:r w:rsidRPr="000C068E">
        <w:rPr>
          <w:lang w:val="en-NZ"/>
        </w:rPr>
        <w:t xml:space="preserve"> </w:t>
      </w:r>
      <w:proofErr w:type="spellStart"/>
      <w:r w:rsidR="00EB55C4">
        <w:rPr>
          <w:lang w:val="en-NZ"/>
        </w:rPr>
        <w:t>manajemen</w:t>
      </w:r>
      <w:proofErr w:type="spellEnd"/>
      <w:r w:rsidRPr="000C068E">
        <w:rPr>
          <w:lang w:val="en-NZ"/>
        </w:rPr>
        <w:t xml:space="preserve"> </w:t>
      </w:r>
      <w:proofErr w:type="spellStart"/>
      <w:r w:rsidRPr="000C068E">
        <w:rPr>
          <w:lang w:val="en-NZ"/>
        </w:rPr>
        <w:t>penelitian</w:t>
      </w:r>
      <w:proofErr w:type="spellEnd"/>
      <w:r w:rsidRPr="000C068E">
        <w:rPr>
          <w:lang w:val="en-NZ"/>
        </w:rPr>
        <w:t xml:space="preserve"> yang </w:t>
      </w:r>
      <w:proofErr w:type="spellStart"/>
      <w:r w:rsidRPr="000C068E">
        <w:rPr>
          <w:lang w:val="en-NZ"/>
        </w:rPr>
        <w:t>dapat</w:t>
      </w:r>
      <w:proofErr w:type="spellEnd"/>
      <w:r w:rsidRPr="000C068E">
        <w:rPr>
          <w:lang w:val="en-NZ"/>
        </w:rPr>
        <w:t xml:space="preserve"> </w:t>
      </w:r>
      <w:proofErr w:type="spellStart"/>
      <w:r w:rsidRPr="000C068E">
        <w:rPr>
          <w:lang w:val="en-NZ"/>
        </w:rPr>
        <w:t>memenuhi</w:t>
      </w:r>
      <w:proofErr w:type="spellEnd"/>
      <w:r w:rsidRPr="000C068E">
        <w:rPr>
          <w:lang w:val="en-NZ"/>
        </w:rPr>
        <w:t xml:space="preserve"> </w:t>
      </w:r>
      <w:proofErr w:type="spellStart"/>
      <w:r w:rsidRPr="000C068E">
        <w:rPr>
          <w:lang w:val="en-NZ"/>
        </w:rPr>
        <w:t>kebutuhan</w:t>
      </w:r>
      <w:proofErr w:type="spellEnd"/>
      <w:r w:rsidRPr="000C068E">
        <w:rPr>
          <w:lang w:val="en-NZ"/>
        </w:rPr>
        <w:t xml:space="preserve"> </w:t>
      </w:r>
      <w:proofErr w:type="spellStart"/>
      <w:r>
        <w:rPr>
          <w:lang w:val="en-NZ"/>
        </w:rPr>
        <w:t>pengembangan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kinerja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penelitian</w:t>
      </w:r>
      <w:proofErr w:type="spellEnd"/>
      <w:r>
        <w:rPr>
          <w:lang w:val="en-NZ"/>
        </w:rPr>
        <w:t xml:space="preserve"> </w:t>
      </w:r>
      <w:proofErr w:type="spellStart"/>
      <w:r w:rsidRPr="000C068E">
        <w:rPr>
          <w:lang w:val="en-NZ"/>
        </w:rPr>
        <w:t>penelitian</w:t>
      </w:r>
      <w:proofErr w:type="spellEnd"/>
      <w:r w:rsidRPr="000C068E">
        <w:rPr>
          <w:lang w:val="en-NZ"/>
        </w:rPr>
        <w:t xml:space="preserve"> </w:t>
      </w:r>
      <w:proofErr w:type="spellStart"/>
      <w:r w:rsidRPr="000C068E">
        <w:rPr>
          <w:lang w:val="en-NZ"/>
        </w:rPr>
        <w:t>Universitas</w:t>
      </w:r>
      <w:proofErr w:type="spellEnd"/>
      <w:r w:rsidRPr="000C068E">
        <w:rPr>
          <w:lang w:val="en-NZ"/>
        </w:rPr>
        <w:t xml:space="preserve"> Bina Nusantara.</w:t>
      </w:r>
    </w:p>
    <w:p w:rsidR="00EB55C4" w:rsidRPr="000C068E" w:rsidRDefault="00355E1E" w:rsidP="000C068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lang w:val="en-NZ"/>
        </w:rPr>
      </w:pPr>
      <w:proofErr w:type="spellStart"/>
      <w:r>
        <w:rPr>
          <w:lang w:val="en-NZ"/>
        </w:rPr>
        <w:t>Terbentuknya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wadah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bagi</w:t>
      </w:r>
      <w:proofErr w:type="spellEnd"/>
      <w:r>
        <w:rPr>
          <w:lang w:val="en-NZ"/>
        </w:rPr>
        <w:t xml:space="preserve"> </w:t>
      </w:r>
    </w:p>
    <w:p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C40B41" w:rsidRPr="00C40B41" w:rsidTr="00C3706C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C3706C">
        <w:tc>
          <w:tcPr>
            <w:tcW w:w="53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565227">
        <w:tc>
          <w:tcPr>
            <w:tcW w:w="530" w:type="dxa"/>
          </w:tcPr>
          <w:p w:rsidR="00C3706C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2690" w:type="dxa"/>
          </w:tcPr>
          <w:p w:rsidR="00C3706C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Analisa</w:t>
            </w:r>
            <w:proofErr w:type="spellEnd"/>
          </w:p>
        </w:tc>
        <w:tc>
          <w:tcPr>
            <w:tcW w:w="630" w:type="dxa"/>
            <w:shd w:val="clear" w:color="auto" w:fill="0070C0"/>
          </w:tcPr>
          <w:p w:rsidR="00C3706C" w:rsidRPr="00565227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FF0000"/>
              </w:rPr>
            </w:pPr>
          </w:p>
        </w:tc>
        <w:tc>
          <w:tcPr>
            <w:tcW w:w="540" w:type="dxa"/>
            <w:shd w:val="clear" w:color="auto" w:fill="0070C0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Diagram </w:t>
            </w:r>
            <w:proofErr w:type="spellStart"/>
            <w:r>
              <w:rPr>
                <w:rFonts w:cs="Arial"/>
                <w:color w:val="000000" w:themeColor="text1"/>
              </w:rPr>
              <w:t>analisa</w:t>
            </w:r>
            <w:proofErr w:type="spellEnd"/>
            <w:r>
              <w:rPr>
                <w:rFonts w:cs="Arial"/>
                <w:color w:val="000000" w:themeColor="text1"/>
              </w:rPr>
              <w:t xml:space="preserve"> UML</w:t>
            </w:r>
          </w:p>
        </w:tc>
      </w:tr>
      <w:tr w:rsidR="00C40B41" w:rsidRPr="00C40B41" w:rsidTr="00565227">
        <w:tc>
          <w:tcPr>
            <w:tcW w:w="530" w:type="dxa"/>
          </w:tcPr>
          <w:p w:rsidR="00C3706C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2690" w:type="dxa"/>
          </w:tcPr>
          <w:p w:rsidR="00C3706C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Perancangan</w:t>
            </w:r>
            <w:proofErr w:type="spellEnd"/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0070C0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0070C0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shd w:val="clear" w:color="auto" w:fill="0070C0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565227" w:rsidP="0056522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Diagram </w:t>
            </w:r>
            <w:proofErr w:type="spellStart"/>
            <w:r>
              <w:rPr>
                <w:rFonts w:cs="Arial"/>
                <w:color w:val="000000" w:themeColor="text1"/>
              </w:rPr>
              <w:t>perancangan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UML</w:t>
            </w:r>
          </w:p>
        </w:tc>
      </w:tr>
      <w:tr w:rsidR="00565227" w:rsidRPr="00C40B41" w:rsidTr="00565227">
        <w:tc>
          <w:tcPr>
            <w:tcW w:w="530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2690" w:type="dxa"/>
          </w:tcPr>
          <w:p w:rsidR="00565227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Pengembangan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dan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Testing</w:t>
            </w:r>
          </w:p>
        </w:tc>
        <w:tc>
          <w:tcPr>
            <w:tcW w:w="630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shd w:val="clear" w:color="auto" w:fill="0070C0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  <w:shd w:val="clear" w:color="auto" w:fill="0070C0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  <w:shd w:val="clear" w:color="auto" w:fill="0070C0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  <w:shd w:val="clear" w:color="auto" w:fill="0070C0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Prototype</w:t>
            </w:r>
          </w:p>
        </w:tc>
      </w:tr>
      <w:tr w:rsidR="00565227" w:rsidRPr="00C40B41" w:rsidTr="00565227">
        <w:tc>
          <w:tcPr>
            <w:tcW w:w="530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2690" w:type="dxa"/>
          </w:tcPr>
          <w:p w:rsidR="00565227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Implementasi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630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  <w:shd w:val="clear" w:color="auto" w:fill="0070C0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565227" w:rsidRPr="00C40B41" w:rsidRDefault="0056522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Launching </w:t>
            </w:r>
            <w:proofErr w:type="spellStart"/>
            <w:r>
              <w:rPr>
                <w:rFonts w:cs="Arial"/>
                <w:color w:val="000000" w:themeColor="text1"/>
              </w:rPr>
              <w:t>Sistem</w:t>
            </w:r>
            <w:proofErr w:type="spellEnd"/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7D33E1" w:rsidRPr="00C40B41" w:rsidRDefault="007D33E1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73EF5" w:rsidRPr="00C40B41" w:rsidRDefault="00473EF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8D238D" w:rsidRPr="00C40B41" w:rsidRDefault="008D238D" w:rsidP="00FB2915">
      <w:pPr>
        <w:spacing w:after="0" w:line="360" w:lineRule="auto"/>
        <w:rPr>
          <w:b/>
          <w:color w:val="000000" w:themeColor="text1"/>
        </w:rPr>
      </w:pPr>
    </w:p>
    <w:p w:rsidR="00FB2915" w:rsidRPr="00C40B41" w:rsidRDefault="00FB291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2A628D" w:rsidRDefault="002425E7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proofErr w:type="gramStart"/>
      <w:r w:rsidRPr="002A628D">
        <w:rPr>
          <w:rFonts w:cs="Arial"/>
          <w:b/>
          <w:color w:val="000000" w:themeColor="text1"/>
        </w:rPr>
        <w:t>Peneliti</w:t>
      </w:r>
      <w:proofErr w:type="spellEnd"/>
      <w:r>
        <w:rPr>
          <w:rFonts w:cs="Arial"/>
          <w:color w:val="000000" w:themeColor="text1"/>
        </w:rPr>
        <w:t xml:space="preserve"> </w:t>
      </w:r>
      <w:r w:rsidR="002A628D">
        <w:rPr>
          <w:rFonts w:cs="Arial"/>
          <w:color w:val="000000" w:themeColor="text1"/>
        </w:rPr>
        <w:t>:</w:t>
      </w:r>
      <w:proofErr w:type="gramEnd"/>
      <w:r w:rsidR="002A628D">
        <w:rPr>
          <w:rFonts w:cs="Arial"/>
          <w:color w:val="000000" w:themeColor="text1"/>
        </w:rPr>
        <w:t xml:space="preserve"> </w:t>
      </w:r>
    </w:p>
    <w:p w:rsidR="002425E7" w:rsidRDefault="002425E7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Keterlambatan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pengumpulan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</w:p>
    <w:p w:rsidR="002425E7" w:rsidRDefault="002425E7" w:rsidP="002425E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Proposal rata-rata 1-2 </w:t>
      </w:r>
      <w:proofErr w:type="spellStart"/>
      <w:r>
        <w:rPr>
          <w:rFonts w:cs="Arial"/>
          <w:color w:val="000000" w:themeColor="text1"/>
        </w:rPr>
        <w:t>bulan</w:t>
      </w:r>
      <w:proofErr w:type="spellEnd"/>
      <w:r>
        <w:rPr>
          <w:rFonts w:cs="Arial"/>
          <w:color w:val="000000" w:themeColor="text1"/>
        </w:rPr>
        <w:t xml:space="preserve">.  </w:t>
      </w:r>
    </w:p>
    <w:p w:rsidR="002425E7" w:rsidRDefault="002425E7" w:rsidP="002425E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Revisi</w:t>
      </w:r>
      <w:proofErr w:type="spellEnd"/>
      <w:r>
        <w:rPr>
          <w:rFonts w:cs="Arial"/>
          <w:color w:val="000000" w:themeColor="text1"/>
        </w:rPr>
        <w:t xml:space="preserve"> proposal rata-rata 2-3 </w:t>
      </w:r>
      <w:proofErr w:type="spellStart"/>
      <w:r>
        <w:rPr>
          <w:rFonts w:cs="Arial"/>
          <w:color w:val="000000" w:themeColor="text1"/>
        </w:rPr>
        <w:t>bulan</w:t>
      </w:r>
      <w:proofErr w:type="spellEnd"/>
      <w:r>
        <w:rPr>
          <w:rFonts w:cs="Arial"/>
          <w:color w:val="000000" w:themeColor="text1"/>
        </w:rPr>
        <w:t xml:space="preserve"> </w:t>
      </w:r>
    </w:p>
    <w:p w:rsidR="002425E7" w:rsidRDefault="002425E7" w:rsidP="002425E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Monitoring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evaluasi</w:t>
      </w:r>
      <w:proofErr w:type="spellEnd"/>
      <w:r>
        <w:rPr>
          <w:rFonts w:cs="Arial"/>
          <w:color w:val="000000" w:themeColor="text1"/>
        </w:rPr>
        <w:t xml:space="preserve"> : 2-3 </w:t>
      </w:r>
      <w:proofErr w:type="spellStart"/>
      <w:r>
        <w:rPr>
          <w:rFonts w:cs="Arial"/>
          <w:color w:val="000000" w:themeColor="text1"/>
        </w:rPr>
        <w:t>bulan</w:t>
      </w:r>
      <w:proofErr w:type="spellEnd"/>
      <w:r>
        <w:rPr>
          <w:rFonts w:cs="Arial"/>
          <w:color w:val="000000" w:themeColor="text1"/>
        </w:rPr>
        <w:t xml:space="preserve"> </w:t>
      </w:r>
    </w:p>
    <w:p w:rsidR="002425E7" w:rsidRDefault="002425E7" w:rsidP="002425E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Laporan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akhir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penelitian</w:t>
      </w:r>
      <w:proofErr w:type="spellEnd"/>
      <w:r>
        <w:rPr>
          <w:rFonts w:cs="Arial"/>
          <w:color w:val="000000" w:themeColor="text1"/>
        </w:rPr>
        <w:t xml:space="preserve"> : 2-3 </w:t>
      </w:r>
      <w:proofErr w:type="spellStart"/>
      <w:r>
        <w:rPr>
          <w:rFonts w:cs="Arial"/>
          <w:color w:val="000000" w:themeColor="text1"/>
        </w:rPr>
        <w:t>bulan</w:t>
      </w:r>
      <w:proofErr w:type="spellEnd"/>
      <w:r>
        <w:rPr>
          <w:rFonts w:cs="Arial"/>
          <w:color w:val="000000" w:themeColor="text1"/>
        </w:rPr>
        <w:t xml:space="preserve"> </w:t>
      </w:r>
    </w:p>
    <w:p w:rsidR="002A628D" w:rsidRDefault="002A628D" w:rsidP="002425E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b/>
          <w:color w:val="000000" w:themeColor="text1"/>
        </w:rPr>
      </w:pPr>
    </w:p>
    <w:p w:rsidR="002425E7" w:rsidRPr="002A628D" w:rsidRDefault="002425E7" w:rsidP="002425E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b/>
          <w:color w:val="000000" w:themeColor="text1"/>
        </w:rPr>
      </w:pPr>
      <w:r w:rsidRPr="002A628D">
        <w:rPr>
          <w:rFonts w:cs="Arial"/>
          <w:b/>
          <w:color w:val="000000" w:themeColor="text1"/>
        </w:rPr>
        <w:t>Reviewer</w:t>
      </w:r>
    </w:p>
    <w:p w:rsidR="002425E7" w:rsidRDefault="002425E7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Keterlambatan</w:t>
      </w:r>
      <w:proofErr w:type="spellEnd"/>
      <w:r>
        <w:rPr>
          <w:rFonts w:cs="Arial"/>
          <w:color w:val="000000" w:themeColor="text1"/>
        </w:rPr>
        <w:t xml:space="preserve"> proses </w:t>
      </w:r>
      <w:proofErr w:type="gramStart"/>
      <w:r>
        <w:rPr>
          <w:rFonts w:cs="Arial"/>
          <w:color w:val="000000" w:themeColor="text1"/>
        </w:rPr>
        <w:t>review :</w:t>
      </w:r>
      <w:proofErr w:type="gramEnd"/>
      <w:r>
        <w:rPr>
          <w:rFonts w:cs="Arial"/>
          <w:color w:val="000000" w:themeColor="text1"/>
        </w:rPr>
        <w:t xml:space="preserve"> 2 </w:t>
      </w:r>
      <w:proofErr w:type="spellStart"/>
      <w:r>
        <w:rPr>
          <w:rFonts w:cs="Arial"/>
          <w:color w:val="000000" w:themeColor="text1"/>
        </w:rPr>
        <w:t>bulan</w:t>
      </w:r>
      <w:proofErr w:type="spellEnd"/>
      <w:r>
        <w:rPr>
          <w:rFonts w:cs="Arial"/>
          <w:color w:val="000000" w:themeColor="text1"/>
        </w:rPr>
        <w:t xml:space="preserve"> </w:t>
      </w:r>
    </w:p>
    <w:p w:rsidR="002A628D" w:rsidRDefault="002A628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b/>
          <w:color w:val="000000" w:themeColor="text1"/>
        </w:rPr>
      </w:pPr>
    </w:p>
    <w:p w:rsidR="001C5931" w:rsidRPr="002A628D" w:rsidRDefault="001C5931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b/>
          <w:color w:val="000000" w:themeColor="text1"/>
        </w:rPr>
      </w:pPr>
      <w:r w:rsidRPr="002A628D">
        <w:rPr>
          <w:rFonts w:cs="Arial"/>
          <w:b/>
          <w:color w:val="000000" w:themeColor="text1"/>
        </w:rPr>
        <w:t>Administrator Research Office</w:t>
      </w:r>
    </w:p>
    <w:p w:rsidR="001C5931" w:rsidRDefault="001C5931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1C5931">
        <w:rPr>
          <w:rFonts w:cs="Arial"/>
          <w:b/>
          <w:color w:val="000000" w:themeColor="text1"/>
          <w:u w:val="single"/>
        </w:rPr>
        <w:t>Lokasi</w:t>
      </w:r>
      <w:proofErr w:type="spellEnd"/>
      <w:r>
        <w:rPr>
          <w:rFonts w:cs="Arial"/>
          <w:color w:val="000000" w:themeColor="text1"/>
        </w:rPr>
        <w:t xml:space="preserve"> para reviewer </w:t>
      </w:r>
      <w:proofErr w:type="spellStart"/>
      <w:r>
        <w:rPr>
          <w:rFonts w:cs="Arial"/>
          <w:color w:val="000000" w:themeColor="text1"/>
        </w:rPr>
        <w:t>tersebar</w:t>
      </w:r>
      <w:proofErr w:type="spellEnd"/>
      <w:r>
        <w:rPr>
          <w:rFonts w:cs="Arial"/>
          <w:color w:val="000000" w:themeColor="text1"/>
        </w:rPr>
        <w:t xml:space="preserve"> di 4 </w:t>
      </w:r>
      <w:proofErr w:type="spellStart"/>
      <w:proofErr w:type="gramStart"/>
      <w:r>
        <w:rPr>
          <w:rFonts w:cs="Arial"/>
          <w:color w:val="000000" w:themeColor="text1"/>
        </w:rPr>
        <w:t>kampus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diperlukan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="00AF4376">
        <w:rPr>
          <w:rFonts w:cs="Arial"/>
          <w:color w:val="000000" w:themeColor="text1"/>
        </w:rPr>
        <w:t>untuk</w:t>
      </w:r>
      <w:proofErr w:type="spellEnd"/>
      <w:r w:rsidR="00AF4376">
        <w:rPr>
          <w:rFonts w:cs="Arial"/>
          <w:color w:val="000000" w:themeColor="text1"/>
        </w:rPr>
        <w:t xml:space="preserve"> </w:t>
      </w:r>
      <w:proofErr w:type="spellStart"/>
      <w:r w:rsidR="00AF4376">
        <w:rPr>
          <w:rFonts w:cs="Arial"/>
          <w:color w:val="000000" w:themeColor="text1"/>
        </w:rPr>
        <w:t>mendistribusikan</w:t>
      </w:r>
      <w:proofErr w:type="spellEnd"/>
      <w:r w:rsidR="00AF4376">
        <w:rPr>
          <w:rFonts w:cs="Arial"/>
          <w:color w:val="000000" w:themeColor="text1"/>
        </w:rPr>
        <w:t xml:space="preserve"> proposal </w:t>
      </w:r>
      <w:proofErr w:type="spellStart"/>
      <w:r w:rsidR="00AF4376">
        <w:rPr>
          <w:rFonts w:cs="Arial"/>
          <w:color w:val="000000" w:themeColor="text1"/>
        </w:rPr>
        <w:t>ke</w:t>
      </w:r>
      <w:proofErr w:type="spellEnd"/>
      <w:r w:rsidR="00AF4376">
        <w:rPr>
          <w:rFonts w:cs="Arial"/>
          <w:color w:val="000000" w:themeColor="text1"/>
        </w:rPr>
        <w:t xml:space="preserve"> reviewer </w:t>
      </w:r>
      <w:r>
        <w:rPr>
          <w:rFonts w:cs="Arial"/>
          <w:color w:val="000000" w:themeColor="text1"/>
        </w:rPr>
        <w:t xml:space="preserve">1 </w:t>
      </w:r>
      <w:proofErr w:type="spellStart"/>
      <w:r>
        <w:rPr>
          <w:rFonts w:cs="Arial"/>
          <w:color w:val="000000" w:themeColor="text1"/>
        </w:rPr>
        <w:t>mingguan</w:t>
      </w:r>
      <w:proofErr w:type="spellEnd"/>
      <w:r>
        <w:rPr>
          <w:rFonts w:cs="Arial"/>
          <w:color w:val="000000" w:themeColor="text1"/>
        </w:rPr>
        <w:t xml:space="preserve"> </w:t>
      </w:r>
    </w:p>
    <w:p w:rsidR="002425E7" w:rsidRPr="001C5931" w:rsidRDefault="001C5931" w:rsidP="001C5931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1C5931">
        <w:rPr>
          <w:rFonts w:cs="Arial"/>
          <w:b/>
          <w:color w:val="000000" w:themeColor="text1"/>
          <w:u w:val="single"/>
        </w:rPr>
        <w:t>Ruang</w:t>
      </w:r>
      <w:proofErr w:type="spellEnd"/>
      <w:r w:rsidRPr="001C5931">
        <w:rPr>
          <w:rFonts w:cs="Arial"/>
          <w:b/>
          <w:color w:val="000000" w:themeColor="text1"/>
          <w:u w:val="single"/>
        </w:rPr>
        <w:t xml:space="preserve"> </w:t>
      </w:r>
      <w:proofErr w:type="spellStart"/>
      <w:proofErr w:type="gramStart"/>
      <w:r w:rsidRPr="001C5931">
        <w:rPr>
          <w:rFonts w:cs="Arial"/>
          <w:b/>
          <w:color w:val="000000" w:themeColor="text1"/>
          <w:u w:val="single"/>
        </w:rPr>
        <w:t>penyimpanan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membutuhkan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ruang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penyimpanan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besar</w:t>
      </w:r>
      <w:proofErr w:type="spellEnd"/>
      <w:r>
        <w:rPr>
          <w:rFonts w:cs="Arial"/>
          <w:color w:val="000000" w:themeColor="text1"/>
        </w:rPr>
        <w:t xml:space="preserve"> (proposal, </w:t>
      </w:r>
      <w:proofErr w:type="spellStart"/>
      <w:r w:rsidR="00306F34">
        <w:rPr>
          <w:rFonts w:cs="Arial"/>
          <w:color w:val="000000" w:themeColor="text1"/>
        </w:rPr>
        <w:t>laporan</w:t>
      </w:r>
      <w:proofErr w:type="spellEnd"/>
      <w:r w:rsidR="00306F34">
        <w:rPr>
          <w:rFonts w:cs="Arial"/>
          <w:color w:val="000000" w:themeColor="text1"/>
        </w:rPr>
        <w:t xml:space="preserve"> </w:t>
      </w:r>
      <w:proofErr w:type="spellStart"/>
      <w:r w:rsidR="00306F34">
        <w:rPr>
          <w:rFonts w:cs="Arial"/>
          <w:color w:val="000000" w:themeColor="text1"/>
        </w:rPr>
        <w:t>monev</w:t>
      </w:r>
      <w:proofErr w:type="spellEnd"/>
      <w:r w:rsidR="00306F34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 xml:space="preserve"> </w:t>
      </w:r>
      <w:proofErr w:type="spellStart"/>
      <w:r w:rsidR="00306F34">
        <w:rPr>
          <w:rFonts w:cs="Arial"/>
          <w:color w:val="000000" w:themeColor="text1"/>
        </w:rPr>
        <w:t>dan</w:t>
      </w:r>
      <w:proofErr w:type="spellEnd"/>
      <w:r w:rsidR="00306F34">
        <w:rPr>
          <w:rFonts w:cs="Arial"/>
          <w:color w:val="000000" w:themeColor="text1"/>
        </w:rPr>
        <w:t xml:space="preserve"> </w:t>
      </w:r>
      <w:proofErr w:type="spellStart"/>
      <w:r w:rsidR="00306F34">
        <w:rPr>
          <w:rFonts w:cs="Arial"/>
          <w:color w:val="000000" w:themeColor="text1"/>
        </w:rPr>
        <w:t>laporan</w:t>
      </w:r>
      <w:proofErr w:type="spellEnd"/>
      <w:r w:rsidR="00306F34">
        <w:rPr>
          <w:rFonts w:cs="Arial"/>
          <w:color w:val="000000" w:themeColor="text1"/>
        </w:rPr>
        <w:t xml:space="preserve"> </w:t>
      </w:r>
      <w:proofErr w:type="spellStart"/>
      <w:r w:rsidR="00306F34">
        <w:rPr>
          <w:rFonts w:cs="Arial"/>
          <w:color w:val="000000" w:themeColor="text1"/>
        </w:rPr>
        <w:t>akhir</w:t>
      </w:r>
      <w:proofErr w:type="spellEnd"/>
      <w:r w:rsidR="00306F34">
        <w:rPr>
          <w:rFonts w:cs="Arial"/>
          <w:color w:val="000000" w:themeColor="text1"/>
        </w:rPr>
        <w:t xml:space="preserve"> </w:t>
      </w:r>
      <w:proofErr w:type="spellStart"/>
      <w:r w:rsidR="00306F34">
        <w:rPr>
          <w:rFonts w:cs="Arial"/>
          <w:color w:val="000000" w:themeColor="text1"/>
        </w:rPr>
        <w:t>termasuk</w:t>
      </w:r>
      <w:proofErr w:type="spellEnd"/>
      <w:r w:rsidR="00306F34">
        <w:rPr>
          <w:rFonts w:cs="Arial"/>
          <w:color w:val="000000" w:themeColor="text1"/>
        </w:rPr>
        <w:t xml:space="preserve"> </w:t>
      </w:r>
      <w:proofErr w:type="spellStart"/>
      <w:r w:rsidR="00306F34">
        <w:rPr>
          <w:rFonts w:cs="Arial"/>
          <w:color w:val="000000" w:themeColor="text1"/>
        </w:rPr>
        <w:t>publikasi</w:t>
      </w:r>
      <w:proofErr w:type="spellEnd"/>
      <w:r w:rsidR="00306F34">
        <w:rPr>
          <w:rFonts w:cs="Arial"/>
          <w:color w:val="000000" w:themeColor="text1"/>
        </w:rPr>
        <w:t xml:space="preserve"> </w:t>
      </w:r>
      <w:proofErr w:type="spellStart"/>
      <w:r w:rsidR="00306F34">
        <w:rPr>
          <w:rFonts w:cs="Arial"/>
          <w:color w:val="000000" w:themeColor="text1"/>
        </w:rPr>
        <w:t>dan</w:t>
      </w:r>
      <w:proofErr w:type="spellEnd"/>
      <w:r w:rsidR="00306F34">
        <w:rPr>
          <w:rFonts w:cs="Arial"/>
          <w:color w:val="000000" w:themeColor="text1"/>
        </w:rPr>
        <w:t xml:space="preserve"> enrichment)</w:t>
      </w:r>
      <w:r>
        <w:rPr>
          <w:rFonts w:cs="Arial"/>
          <w:color w:val="000000" w:themeColor="text1"/>
        </w:rPr>
        <w:t xml:space="preserve"> </w:t>
      </w:r>
      <w:r w:rsidRPr="001C5931">
        <w:rPr>
          <w:rFonts w:cs="Arial"/>
          <w:color w:val="000000" w:themeColor="text1"/>
        </w:rPr>
        <w:t xml:space="preserve"> </w:t>
      </w:r>
    </w:p>
    <w:p w:rsidR="002425E7" w:rsidRDefault="00AF4376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proofErr w:type="gramStart"/>
      <w:r w:rsidRPr="00AF4376">
        <w:rPr>
          <w:rFonts w:cs="Arial"/>
          <w:b/>
          <w:color w:val="000000" w:themeColor="text1"/>
        </w:rPr>
        <w:t>Komunikasi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sebatas</w:t>
      </w:r>
      <w:proofErr w:type="spellEnd"/>
      <w:r>
        <w:rPr>
          <w:rFonts w:cs="Arial"/>
          <w:color w:val="000000" w:themeColor="text1"/>
        </w:rPr>
        <w:t xml:space="preserve"> email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telp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sms</w:t>
      </w:r>
      <w:proofErr w:type="spellEnd"/>
      <w:r>
        <w:rPr>
          <w:rFonts w:cs="Arial"/>
          <w:color w:val="000000" w:themeColor="text1"/>
        </w:rPr>
        <w:t xml:space="preserve"> </w:t>
      </w:r>
    </w:p>
    <w:p w:rsidR="00AF4376" w:rsidRDefault="00AF4376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355E1E" w:rsidRDefault="00355E1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Pelaksanaan</w:t>
      </w:r>
      <w:proofErr w:type="spellEnd"/>
      <w:r>
        <w:rPr>
          <w:rFonts w:cs="Arial"/>
          <w:color w:val="000000" w:themeColor="text1"/>
        </w:rPr>
        <w:t xml:space="preserve"> proses </w:t>
      </w:r>
      <w:proofErr w:type="spellStart"/>
      <w:r>
        <w:rPr>
          <w:rFonts w:cs="Arial"/>
          <w:color w:val="000000" w:themeColor="text1"/>
        </w:rPr>
        <w:t>penelitian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berjalan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sesuai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jadwal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ditetapkan</w:t>
      </w:r>
      <w:proofErr w:type="spellEnd"/>
    </w:p>
    <w:p w:rsidR="00016351" w:rsidRDefault="00AF4376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Efisien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proses </w:t>
      </w:r>
      <w:proofErr w:type="spellStart"/>
      <w:r>
        <w:rPr>
          <w:rFonts w:cs="Arial"/>
          <w:color w:val="000000" w:themeColor="text1"/>
        </w:rPr>
        <w:t>penelitian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mulai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penerimaan</w:t>
      </w:r>
      <w:proofErr w:type="spellEnd"/>
      <w:r>
        <w:rPr>
          <w:rFonts w:cs="Arial"/>
          <w:color w:val="000000" w:themeColor="text1"/>
        </w:rPr>
        <w:t xml:space="preserve"> proposal </w:t>
      </w:r>
      <w:proofErr w:type="spellStart"/>
      <w:r>
        <w:rPr>
          <w:rFonts w:cs="Arial"/>
          <w:color w:val="000000" w:themeColor="text1"/>
        </w:rPr>
        <w:t>sampai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pelaporan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akhir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penelitian</w:t>
      </w:r>
      <w:proofErr w:type="spellEnd"/>
      <w:r w:rsidR="00306F34">
        <w:rPr>
          <w:rFonts w:cs="Arial"/>
          <w:color w:val="000000" w:themeColor="text1"/>
        </w:rPr>
        <w:t>.</w:t>
      </w:r>
    </w:p>
    <w:p w:rsidR="00016351" w:rsidRDefault="00306F34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p w:rsidR="003F0648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ROI:</w:t>
      </w:r>
    </w:p>
    <w:p w:rsidR="007F290C" w:rsidRDefault="007F290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Asumsi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dicetak</w:t>
      </w:r>
      <w:proofErr w:type="spellEnd"/>
      <w:r>
        <w:rPr>
          <w:rFonts w:cs="Arial"/>
          <w:color w:val="000000" w:themeColor="text1"/>
        </w:rPr>
        <w:t xml:space="preserve"> (paper less)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proposal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revisi</w:t>
      </w:r>
      <w:proofErr w:type="spellEnd"/>
      <w:r>
        <w:rPr>
          <w:rFonts w:cs="Arial"/>
          <w:color w:val="000000" w:themeColor="text1"/>
        </w:rPr>
        <w:t xml:space="preserve"> proposal. </w:t>
      </w:r>
    </w:p>
    <w:p w:rsidR="00355E1E" w:rsidRDefault="00355E1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pencetakan</w:t>
      </w:r>
      <w:proofErr w:type="spellEnd"/>
      <w:r>
        <w:rPr>
          <w:rFonts w:cs="Arial"/>
          <w:color w:val="000000" w:themeColor="text1"/>
        </w:rPr>
        <w:t xml:space="preserve"> proposal per proposal </w:t>
      </w:r>
      <w:proofErr w:type="spellStart"/>
      <w:r>
        <w:rPr>
          <w:rFonts w:cs="Arial"/>
          <w:color w:val="000000" w:themeColor="text1"/>
        </w:rPr>
        <w:t>penelitian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membutuhkan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kertas</w:t>
      </w:r>
      <w:proofErr w:type="spellEnd"/>
      <w:r>
        <w:rPr>
          <w:rFonts w:cs="Arial"/>
          <w:color w:val="000000" w:themeColor="text1"/>
        </w:rPr>
        <w:t xml:space="preserve"> rata-rata 30 </w:t>
      </w:r>
      <w:proofErr w:type="spellStart"/>
      <w:r>
        <w:rPr>
          <w:rFonts w:cs="Arial"/>
          <w:color w:val="000000" w:themeColor="text1"/>
        </w:rPr>
        <w:t>lembar</w:t>
      </w:r>
      <w:proofErr w:type="spellEnd"/>
      <w:r>
        <w:rPr>
          <w:rFonts w:cs="Arial"/>
          <w:color w:val="000000" w:themeColor="text1"/>
        </w:rPr>
        <w:t xml:space="preserve">. Total proposal rata-rata 270 an. </w:t>
      </w:r>
    </w:p>
    <w:p w:rsidR="00355E1E" w:rsidRDefault="00355E1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Total </w:t>
      </w:r>
      <w:proofErr w:type="spellStart"/>
      <w:r>
        <w:rPr>
          <w:rFonts w:cs="Arial"/>
          <w:color w:val="000000" w:themeColor="text1"/>
        </w:rPr>
        <w:t>kertas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proofErr w:type="gramStart"/>
      <w:r>
        <w:rPr>
          <w:rFonts w:cs="Arial"/>
          <w:color w:val="000000" w:themeColor="text1"/>
        </w:rPr>
        <w:t>digunakan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  <w:r>
        <w:rPr>
          <w:rFonts w:cs="Arial"/>
          <w:color w:val="000000" w:themeColor="text1"/>
        </w:rPr>
        <w:t xml:space="preserve"> </w:t>
      </w:r>
      <w:r w:rsidR="007F290C">
        <w:rPr>
          <w:rFonts w:cs="Arial"/>
          <w:color w:val="000000" w:themeColor="text1"/>
        </w:rPr>
        <w:t xml:space="preserve">270 proposal * 30 </w:t>
      </w:r>
      <w:proofErr w:type="spellStart"/>
      <w:r w:rsidR="007F290C">
        <w:rPr>
          <w:rFonts w:cs="Arial"/>
          <w:color w:val="000000" w:themeColor="text1"/>
        </w:rPr>
        <w:t>lembar</w:t>
      </w:r>
      <w:proofErr w:type="spellEnd"/>
      <w:r w:rsidR="007F290C">
        <w:rPr>
          <w:rFonts w:cs="Arial"/>
          <w:color w:val="000000" w:themeColor="text1"/>
        </w:rPr>
        <w:t xml:space="preserve"> = </w:t>
      </w:r>
      <w:r>
        <w:rPr>
          <w:rFonts w:cs="Arial"/>
          <w:color w:val="000000" w:themeColor="text1"/>
        </w:rPr>
        <w:t xml:space="preserve">8.100 </w:t>
      </w:r>
      <w:proofErr w:type="spellStart"/>
      <w:r>
        <w:rPr>
          <w:rFonts w:cs="Arial"/>
          <w:color w:val="000000" w:themeColor="text1"/>
        </w:rPr>
        <w:t>lembar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atau</w:t>
      </w:r>
      <w:proofErr w:type="spellEnd"/>
      <w:r>
        <w:rPr>
          <w:rFonts w:cs="Arial"/>
          <w:color w:val="000000" w:themeColor="text1"/>
        </w:rPr>
        <w:t xml:space="preserve"> 16 rim (</w:t>
      </w:r>
      <w:proofErr w:type="spellStart"/>
      <w:r>
        <w:rPr>
          <w:rFonts w:cs="Arial"/>
          <w:color w:val="000000" w:themeColor="text1"/>
        </w:rPr>
        <w:t>dibulatkan</w:t>
      </w:r>
      <w:proofErr w:type="spellEnd"/>
      <w:r>
        <w:rPr>
          <w:rFonts w:cs="Arial"/>
          <w:color w:val="000000" w:themeColor="text1"/>
        </w:rPr>
        <w:t>)</w:t>
      </w:r>
    </w:p>
    <w:p w:rsidR="007F290C" w:rsidRDefault="007F290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Total proposal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revisi</w:t>
      </w:r>
      <w:proofErr w:type="spellEnd"/>
      <w:r>
        <w:rPr>
          <w:rFonts w:cs="Arial"/>
          <w:color w:val="000000" w:themeColor="text1"/>
        </w:rPr>
        <w:t xml:space="preserve"> proposal = </w:t>
      </w:r>
      <w:r w:rsidR="00030F4A">
        <w:rPr>
          <w:rFonts w:cs="Arial"/>
          <w:color w:val="000000" w:themeColor="text1"/>
        </w:rPr>
        <w:t>16 rim * 2 = 32 rim</w:t>
      </w:r>
    </w:p>
    <w:p w:rsidR="00355E1E" w:rsidRDefault="00355E1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Harga</w:t>
      </w:r>
      <w:proofErr w:type="spellEnd"/>
      <w:r>
        <w:rPr>
          <w:rFonts w:cs="Arial"/>
          <w:color w:val="000000" w:themeColor="text1"/>
        </w:rPr>
        <w:t xml:space="preserve"> per </w:t>
      </w:r>
      <w:proofErr w:type="gramStart"/>
      <w:r>
        <w:rPr>
          <w:rFonts w:cs="Arial"/>
          <w:color w:val="000000" w:themeColor="text1"/>
        </w:rPr>
        <w:t>rim :</w:t>
      </w:r>
      <w:proofErr w:type="gramEnd"/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ab/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 35.000 * </w:t>
      </w:r>
      <w:r w:rsidR="00030F4A">
        <w:rPr>
          <w:rFonts w:cs="Arial"/>
          <w:color w:val="000000" w:themeColor="text1"/>
        </w:rPr>
        <w:t>32</w:t>
      </w:r>
      <w:r>
        <w:rPr>
          <w:rFonts w:cs="Arial"/>
          <w:color w:val="000000" w:themeColor="text1"/>
        </w:rPr>
        <w:t xml:space="preserve"> rim </w:t>
      </w:r>
      <w:r>
        <w:rPr>
          <w:rFonts w:cs="Arial"/>
          <w:color w:val="000000" w:themeColor="text1"/>
        </w:rPr>
        <w:tab/>
      </w:r>
      <w:r w:rsidR="00030F4A">
        <w:rPr>
          <w:rFonts w:cs="Arial"/>
          <w:color w:val="000000" w:themeColor="text1"/>
        </w:rPr>
        <w:t>= 1.120.000</w:t>
      </w:r>
      <w:r>
        <w:rPr>
          <w:rFonts w:cs="Arial"/>
          <w:color w:val="000000" w:themeColor="text1"/>
        </w:rPr>
        <w:t xml:space="preserve"> </w:t>
      </w:r>
    </w:p>
    <w:p w:rsidR="00355E1E" w:rsidRDefault="00355E1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Cover 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 </w:t>
      </w:r>
      <w:r w:rsidR="00030F4A">
        <w:rPr>
          <w:rFonts w:cs="Arial"/>
          <w:color w:val="000000" w:themeColor="text1"/>
        </w:rPr>
        <w:t xml:space="preserve">  </w:t>
      </w:r>
      <w:r>
        <w:rPr>
          <w:rFonts w:cs="Arial"/>
          <w:color w:val="000000" w:themeColor="text1"/>
        </w:rPr>
        <w:t xml:space="preserve">2.000 * </w:t>
      </w:r>
      <w:r w:rsidR="00030F4A">
        <w:rPr>
          <w:rFonts w:cs="Arial"/>
          <w:color w:val="000000" w:themeColor="text1"/>
        </w:rPr>
        <w:t>540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ab/>
        <w:t xml:space="preserve">= </w:t>
      </w:r>
      <w:r w:rsidR="00030F4A">
        <w:rPr>
          <w:rFonts w:cs="Arial"/>
          <w:color w:val="000000" w:themeColor="text1"/>
        </w:rPr>
        <w:t>1.080</w:t>
      </w:r>
      <w:r>
        <w:rPr>
          <w:rFonts w:cs="Arial"/>
          <w:color w:val="000000" w:themeColor="text1"/>
        </w:rPr>
        <w:t xml:space="preserve">.000 </w:t>
      </w:r>
    </w:p>
    <w:p w:rsidR="00355E1E" w:rsidRDefault="00355E1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Toner 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 1.500.000 * 2</w:t>
      </w:r>
      <w:r>
        <w:rPr>
          <w:rFonts w:cs="Arial"/>
          <w:color w:val="000000" w:themeColor="text1"/>
        </w:rPr>
        <w:tab/>
        <w:t>= 3.000.000</w:t>
      </w:r>
    </w:p>
    <w:p w:rsidR="00355E1E" w:rsidRDefault="00355E1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Total </w:t>
      </w:r>
      <w:proofErr w:type="spellStart"/>
      <w:r w:rsidR="007F290C">
        <w:rPr>
          <w:rFonts w:cs="Arial"/>
          <w:color w:val="000000" w:themeColor="text1"/>
        </w:rPr>
        <w:t>penghematan</w:t>
      </w:r>
      <w:proofErr w:type="spellEnd"/>
      <w:r w:rsidR="007F290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</w:t>
      </w:r>
      <w:r w:rsidR="00030F4A">
        <w:rPr>
          <w:rFonts w:cs="Arial"/>
          <w:color w:val="000000" w:themeColor="text1"/>
        </w:rPr>
        <w:t>5.2</w:t>
      </w:r>
      <w:r>
        <w:rPr>
          <w:rFonts w:cs="Arial"/>
          <w:color w:val="000000" w:themeColor="text1"/>
        </w:rPr>
        <w:t xml:space="preserve">00.000 per </w:t>
      </w:r>
      <w:proofErr w:type="spellStart"/>
      <w:r>
        <w:rPr>
          <w:rFonts w:cs="Arial"/>
          <w:color w:val="000000" w:themeColor="text1"/>
        </w:rPr>
        <w:t>tahun</w:t>
      </w:r>
      <w:proofErr w:type="spellEnd"/>
      <w:r>
        <w:rPr>
          <w:rFonts w:cs="Arial"/>
          <w:color w:val="000000" w:themeColor="text1"/>
        </w:rPr>
        <w:t xml:space="preserve"> </w:t>
      </w:r>
    </w:p>
    <w:p w:rsidR="007F290C" w:rsidRDefault="007F290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7F290C" w:rsidRDefault="007F290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investasi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pengembangan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Sistem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Informasi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Manajemen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Penelitian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 25.000.000</w:t>
      </w:r>
    </w:p>
    <w:p w:rsidR="00030F4A" w:rsidRDefault="007F290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Style w:val="Strong"/>
          <w:rFonts w:asciiTheme="minorHAnsi" w:hAnsiTheme="minorHAnsi" w:cs="Arial"/>
          <w:b w:val="0"/>
        </w:rPr>
      </w:pPr>
      <w:proofErr w:type="spellStart"/>
      <w:proofErr w:type="gramStart"/>
      <w:r w:rsidRPr="007F290C">
        <w:rPr>
          <w:rFonts w:asciiTheme="minorHAnsi" w:hAnsiTheme="minorHAnsi" w:cs="Arial"/>
          <w:b/>
          <w:color w:val="000000" w:themeColor="text1"/>
        </w:rPr>
        <w:t>Rumus</w:t>
      </w:r>
      <w:proofErr w:type="spellEnd"/>
      <w:r w:rsidRPr="007F290C">
        <w:rPr>
          <w:rFonts w:asciiTheme="minorHAnsi" w:hAnsiTheme="minorHAnsi" w:cs="Arial"/>
          <w:b/>
          <w:color w:val="000000" w:themeColor="text1"/>
        </w:rPr>
        <w:t xml:space="preserve"> :</w:t>
      </w:r>
      <w:proofErr w:type="gramEnd"/>
      <w:r w:rsidRPr="007F290C">
        <w:rPr>
          <w:rFonts w:asciiTheme="minorHAnsi" w:hAnsiTheme="minorHAnsi" w:cs="Arial"/>
          <w:b/>
          <w:color w:val="000000" w:themeColor="text1"/>
        </w:rPr>
        <w:t xml:space="preserve"> </w:t>
      </w:r>
      <w:r w:rsidRPr="007F290C">
        <w:rPr>
          <w:rFonts w:asciiTheme="minorHAnsi" w:hAnsiTheme="minorHAnsi"/>
          <w:b/>
          <w:lang w:val="id-ID"/>
        </w:rPr>
        <w:t xml:space="preserve">ROI </w:t>
      </w:r>
      <w:r w:rsidRPr="007F290C">
        <w:rPr>
          <w:rStyle w:val="Strong"/>
          <w:rFonts w:asciiTheme="minorHAnsi" w:hAnsiTheme="minorHAnsi" w:cs="Arial"/>
          <w:b w:val="0"/>
        </w:rPr>
        <w:t xml:space="preserve">= </w:t>
      </w:r>
      <w:r w:rsidR="00030F4A">
        <w:rPr>
          <w:rStyle w:val="Strong"/>
          <w:rFonts w:asciiTheme="minorHAnsi" w:hAnsiTheme="minorHAnsi" w:cs="Arial"/>
          <w:b w:val="0"/>
        </w:rPr>
        <w:tab/>
      </w:r>
      <w:proofErr w:type="spellStart"/>
      <w:r w:rsidRPr="00030F4A">
        <w:rPr>
          <w:rStyle w:val="Strong"/>
          <w:rFonts w:asciiTheme="minorHAnsi" w:hAnsiTheme="minorHAnsi" w:cs="Arial"/>
          <w:b w:val="0"/>
          <w:u w:val="single"/>
        </w:rPr>
        <w:t>Pendapatan</w:t>
      </w:r>
      <w:proofErr w:type="spellEnd"/>
      <w:r w:rsidRPr="00030F4A">
        <w:rPr>
          <w:rStyle w:val="Strong"/>
          <w:rFonts w:asciiTheme="minorHAnsi" w:hAnsiTheme="minorHAnsi" w:cs="Arial"/>
          <w:b w:val="0"/>
          <w:u w:val="single"/>
        </w:rPr>
        <w:t xml:space="preserve"> yang </w:t>
      </w:r>
      <w:proofErr w:type="spellStart"/>
      <w:r w:rsidRPr="00030F4A">
        <w:rPr>
          <w:rStyle w:val="Strong"/>
          <w:rFonts w:asciiTheme="minorHAnsi" w:hAnsiTheme="minorHAnsi" w:cs="Arial"/>
          <w:b w:val="0"/>
          <w:u w:val="single"/>
        </w:rPr>
        <w:t>dihasilkan</w:t>
      </w:r>
      <w:proofErr w:type="spellEnd"/>
      <w:r w:rsidRPr="007F290C">
        <w:rPr>
          <w:rStyle w:val="Strong"/>
          <w:rFonts w:asciiTheme="minorHAnsi" w:hAnsiTheme="minorHAnsi" w:cs="Arial"/>
          <w:b w:val="0"/>
        </w:rPr>
        <w:t xml:space="preserve"> </w:t>
      </w:r>
    </w:p>
    <w:p w:rsidR="007F290C" w:rsidRPr="007F290C" w:rsidRDefault="007F290C" w:rsidP="00030F4A">
      <w:pPr>
        <w:pStyle w:val="ListParagraph"/>
        <w:autoSpaceDE w:val="0"/>
        <w:autoSpaceDN w:val="0"/>
        <w:adjustRightInd w:val="0"/>
        <w:spacing w:after="0" w:line="360" w:lineRule="auto"/>
        <w:ind w:left="1800" w:firstLine="360"/>
        <w:jc w:val="both"/>
        <w:rPr>
          <w:rFonts w:asciiTheme="minorHAnsi" w:hAnsiTheme="minorHAnsi" w:cs="Arial"/>
          <w:b/>
          <w:color w:val="000000" w:themeColor="text1"/>
        </w:rPr>
      </w:pPr>
      <w:r w:rsidRPr="007F290C">
        <w:rPr>
          <w:rStyle w:val="Strong"/>
          <w:rFonts w:asciiTheme="minorHAnsi" w:hAnsiTheme="minorHAnsi" w:cs="Arial"/>
          <w:b w:val="0"/>
        </w:rPr>
        <w:t xml:space="preserve"> Modal yang </w:t>
      </w:r>
      <w:proofErr w:type="spellStart"/>
      <w:r w:rsidRPr="007F290C">
        <w:rPr>
          <w:rStyle w:val="Strong"/>
          <w:rFonts w:asciiTheme="minorHAnsi" w:hAnsiTheme="minorHAnsi" w:cs="Arial"/>
          <w:b w:val="0"/>
        </w:rPr>
        <w:t>ditanam</w:t>
      </w:r>
      <w:proofErr w:type="spellEnd"/>
    </w:p>
    <w:p w:rsidR="007F290C" w:rsidRPr="00030F4A" w:rsidRDefault="007F290C" w:rsidP="00030F4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Arial"/>
          <w:color w:val="000000" w:themeColor="text1"/>
        </w:rPr>
      </w:pPr>
      <w:proofErr w:type="spellStart"/>
      <w:r w:rsidRPr="00030F4A">
        <w:rPr>
          <w:rFonts w:cs="Arial"/>
          <w:color w:val="000000" w:themeColor="text1"/>
        </w:rPr>
        <w:t>Pendapatan</w:t>
      </w:r>
      <w:proofErr w:type="spellEnd"/>
      <w:r w:rsidRPr="00030F4A">
        <w:rPr>
          <w:rFonts w:cs="Arial"/>
          <w:color w:val="000000" w:themeColor="text1"/>
        </w:rPr>
        <w:t xml:space="preserve"> yang </w:t>
      </w:r>
      <w:proofErr w:type="spellStart"/>
      <w:r w:rsidRPr="00030F4A">
        <w:rPr>
          <w:rFonts w:cs="Arial"/>
          <w:color w:val="000000" w:themeColor="text1"/>
        </w:rPr>
        <w:t>dihasilkan</w:t>
      </w:r>
      <w:proofErr w:type="spellEnd"/>
      <w:r w:rsidRPr="00030F4A">
        <w:rPr>
          <w:rFonts w:cs="Arial"/>
          <w:color w:val="000000" w:themeColor="text1"/>
        </w:rPr>
        <w:t xml:space="preserve"> </w:t>
      </w:r>
      <w:proofErr w:type="spellStart"/>
      <w:r w:rsidRPr="00030F4A">
        <w:rPr>
          <w:rFonts w:cs="Arial"/>
          <w:color w:val="000000" w:themeColor="text1"/>
        </w:rPr>
        <w:t>diganti</w:t>
      </w:r>
      <w:proofErr w:type="spellEnd"/>
      <w:r w:rsidRPr="00030F4A">
        <w:rPr>
          <w:rFonts w:cs="Arial"/>
          <w:color w:val="000000" w:themeColor="text1"/>
        </w:rPr>
        <w:t xml:space="preserve"> </w:t>
      </w:r>
      <w:proofErr w:type="spellStart"/>
      <w:r w:rsidRPr="00030F4A">
        <w:rPr>
          <w:rFonts w:cs="Arial"/>
          <w:color w:val="000000" w:themeColor="text1"/>
        </w:rPr>
        <w:t>dengan</w:t>
      </w:r>
      <w:proofErr w:type="spellEnd"/>
      <w:r w:rsidRPr="00030F4A">
        <w:rPr>
          <w:rFonts w:cs="Arial"/>
          <w:color w:val="000000" w:themeColor="text1"/>
        </w:rPr>
        <w:t xml:space="preserve"> </w:t>
      </w:r>
      <w:r w:rsidR="00030F4A">
        <w:rPr>
          <w:rFonts w:cs="Arial"/>
          <w:color w:val="000000" w:themeColor="text1"/>
        </w:rPr>
        <w:t>T</w:t>
      </w:r>
      <w:r w:rsidRPr="00030F4A">
        <w:rPr>
          <w:rFonts w:cs="Arial"/>
          <w:color w:val="000000" w:themeColor="text1"/>
        </w:rPr>
        <w:t xml:space="preserve">otal </w:t>
      </w:r>
      <w:proofErr w:type="spellStart"/>
      <w:r w:rsidR="00030F4A">
        <w:rPr>
          <w:rFonts w:cs="Arial"/>
          <w:color w:val="000000" w:themeColor="text1"/>
        </w:rPr>
        <w:t>P</w:t>
      </w:r>
      <w:r w:rsidRPr="00030F4A">
        <w:rPr>
          <w:rFonts w:cs="Arial"/>
          <w:color w:val="000000" w:themeColor="text1"/>
        </w:rPr>
        <w:t>enghematan</w:t>
      </w:r>
      <w:proofErr w:type="spellEnd"/>
      <w:r w:rsidRPr="00030F4A">
        <w:rPr>
          <w:rFonts w:cs="Arial"/>
          <w:color w:val="000000" w:themeColor="text1"/>
        </w:rPr>
        <w:t xml:space="preserve"> </w:t>
      </w:r>
    </w:p>
    <w:p w:rsidR="00030F4A" w:rsidRDefault="00030F4A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7F290C" w:rsidRDefault="007F290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Jadi</w:t>
      </w:r>
      <w:proofErr w:type="spellEnd"/>
      <w:r>
        <w:rPr>
          <w:rFonts w:cs="Arial"/>
          <w:color w:val="000000" w:themeColor="text1"/>
        </w:rPr>
        <w:t xml:space="preserve"> ROI </w:t>
      </w:r>
      <w:r>
        <w:rPr>
          <w:rFonts w:cs="Arial"/>
          <w:color w:val="000000" w:themeColor="text1"/>
        </w:rPr>
        <w:tab/>
        <w:t xml:space="preserve">= </w:t>
      </w:r>
      <w:r w:rsidR="00030F4A">
        <w:rPr>
          <w:rFonts w:cs="Arial"/>
          <w:color w:val="000000" w:themeColor="text1"/>
        </w:rPr>
        <w:t>5.2</w:t>
      </w:r>
      <w:r>
        <w:rPr>
          <w:rFonts w:cs="Arial"/>
          <w:color w:val="000000" w:themeColor="text1"/>
        </w:rPr>
        <w:t>00.000 / 25.000.000</w:t>
      </w:r>
    </w:p>
    <w:p w:rsidR="007F290C" w:rsidRDefault="007F290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= </w:t>
      </w:r>
      <w:r w:rsidR="00030F4A">
        <w:rPr>
          <w:rFonts w:cs="Arial"/>
          <w:color w:val="000000" w:themeColor="text1"/>
        </w:rPr>
        <w:t>20.8</w:t>
      </w:r>
      <w:r>
        <w:rPr>
          <w:rFonts w:cs="Arial"/>
          <w:color w:val="000000" w:themeColor="text1"/>
        </w:rPr>
        <w:t xml:space="preserve">% per </w:t>
      </w:r>
      <w:proofErr w:type="spellStart"/>
      <w:r>
        <w:rPr>
          <w:rFonts w:cs="Arial"/>
          <w:color w:val="000000" w:themeColor="text1"/>
        </w:rPr>
        <w:t>tahun</w:t>
      </w:r>
      <w:proofErr w:type="spellEnd"/>
      <w:r>
        <w:rPr>
          <w:rFonts w:cs="Arial"/>
          <w:color w:val="000000" w:themeColor="text1"/>
        </w:rPr>
        <w:t xml:space="preserve"> </w:t>
      </w:r>
    </w:p>
    <w:p w:rsidR="007F290C" w:rsidRDefault="007F290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Jadi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jangka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</w:t>
      </w:r>
      <w:r w:rsidR="00030F4A">
        <w:rPr>
          <w:rFonts w:cs="Arial"/>
          <w:color w:val="000000" w:themeColor="text1"/>
        </w:rPr>
        <w:t>5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tahun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terjadi</w:t>
      </w:r>
      <w:proofErr w:type="spellEnd"/>
      <w:r>
        <w:rPr>
          <w:rFonts w:cs="Arial"/>
          <w:color w:val="000000" w:themeColor="text1"/>
        </w:rPr>
        <w:t xml:space="preserve"> BEP. </w:t>
      </w:r>
    </w:p>
    <w:p w:rsidR="007F290C" w:rsidRDefault="007F290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267573" w:rsidRDefault="00306F34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Database </w:t>
      </w:r>
      <w:proofErr w:type="spellStart"/>
      <w:r>
        <w:rPr>
          <w:rFonts w:cs="Arial"/>
          <w:color w:val="000000" w:themeColor="text1"/>
        </w:rPr>
        <w:t>belum</w:t>
      </w:r>
      <w:proofErr w:type="spellEnd"/>
      <w:r>
        <w:rPr>
          <w:rFonts w:cs="Arial"/>
          <w:color w:val="000000" w:themeColor="text1"/>
        </w:rPr>
        <w:t xml:space="preserve"> link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database Binus. </w:t>
      </w:r>
    </w:p>
    <w:p w:rsidR="00306F34" w:rsidRPr="00C40B41" w:rsidRDefault="00306F34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1672D7" w:rsidRDefault="001672D7">
      <w:pPr>
        <w:spacing w:after="0" w:line="240" w:lineRule="auto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br w:type="page"/>
      </w: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C95B42" w:rsidRPr="00C40B41" w:rsidRDefault="00C95B42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C40B41">
        <w:rPr>
          <w:b/>
          <w:color w:val="000000" w:themeColor="text1"/>
          <w:sz w:val="24"/>
          <w:szCs w:val="24"/>
        </w:rPr>
        <w:t xml:space="preserve">A.1 </w:t>
      </w:r>
      <w:bookmarkStart w:id="1" w:name="_Toc442345854"/>
      <w:proofErr w:type="spellStart"/>
      <w:r w:rsidR="00DA3041" w:rsidRPr="00DA3041">
        <w:rPr>
          <w:b/>
          <w:i/>
          <w:color w:val="000000" w:themeColor="text1"/>
          <w:sz w:val="24"/>
          <w:szCs w:val="24"/>
        </w:rPr>
        <w:t>Alur</w:t>
      </w:r>
      <w:proofErr w:type="spellEnd"/>
      <w:r w:rsidR="00DA3041" w:rsidRPr="00DA304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DA3041" w:rsidRPr="00DA3041">
        <w:rPr>
          <w:b/>
          <w:i/>
          <w:color w:val="000000" w:themeColor="text1"/>
          <w:sz w:val="24"/>
          <w:szCs w:val="24"/>
        </w:rPr>
        <w:t>Kerja</w:t>
      </w:r>
      <w:proofErr w:type="spellEnd"/>
      <w:r w:rsidR="00DA3041" w:rsidRPr="00DA304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DA3041" w:rsidRPr="00DA3041">
        <w:rPr>
          <w:b/>
          <w:i/>
          <w:color w:val="000000" w:themeColor="text1"/>
          <w:sz w:val="24"/>
          <w:szCs w:val="24"/>
        </w:rPr>
        <w:t>Sistem</w:t>
      </w:r>
      <w:proofErr w:type="spellEnd"/>
      <w:r w:rsidR="00DA3041" w:rsidRPr="00DA304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DA3041" w:rsidRPr="00DA3041">
        <w:rPr>
          <w:b/>
          <w:i/>
          <w:color w:val="000000" w:themeColor="text1"/>
          <w:sz w:val="24"/>
          <w:szCs w:val="24"/>
        </w:rPr>
        <w:t>Pengelolaan</w:t>
      </w:r>
      <w:proofErr w:type="spellEnd"/>
      <w:r w:rsidR="00DA3041" w:rsidRPr="00DA304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DA3041" w:rsidRPr="00DA3041">
        <w:rPr>
          <w:b/>
          <w:i/>
          <w:color w:val="000000" w:themeColor="text1"/>
          <w:sz w:val="24"/>
          <w:szCs w:val="24"/>
        </w:rPr>
        <w:t>Hibah</w:t>
      </w:r>
      <w:proofErr w:type="spellEnd"/>
      <w:r w:rsidR="00DA3041" w:rsidRPr="00DA304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DA3041" w:rsidRPr="00DA3041">
        <w:rPr>
          <w:b/>
          <w:i/>
          <w:color w:val="000000" w:themeColor="text1"/>
          <w:sz w:val="24"/>
          <w:szCs w:val="24"/>
        </w:rPr>
        <w:t>Penelitian</w:t>
      </w:r>
      <w:bookmarkEnd w:id="1"/>
      <w:proofErr w:type="spellEnd"/>
    </w:p>
    <w:p w:rsidR="001B2DBD" w:rsidRPr="001B2DBD" w:rsidRDefault="001B2DBD" w:rsidP="001B2DBD">
      <w:pPr>
        <w:ind w:firstLine="567"/>
        <w:jc w:val="both"/>
      </w:pPr>
      <w:proofErr w:type="spellStart"/>
      <w:r>
        <w:t>Alur</w:t>
      </w:r>
      <w:proofErr w:type="spellEnd"/>
      <w:r>
        <w:t xml:space="preserve"> </w:t>
      </w:r>
      <w:proofErr w:type="spellStart"/>
      <w:r>
        <w:t>kerja</w:t>
      </w:r>
      <w:proofErr w:type="spellEnd"/>
      <w:r w:rsidRPr="00285C39">
        <w:t xml:space="preserve"> </w:t>
      </w:r>
      <w:proofErr w:type="spellStart"/>
      <w:r w:rsidRPr="00371C97">
        <w:t>sistem</w:t>
      </w:r>
      <w:proofErr w:type="spellEnd"/>
      <w:r w:rsidRPr="00285C39"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hibah</w:t>
      </w:r>
      <w:proofErr w:type="spellEnd"/>
      <w:r>
        <w:t xml:space="preserve"> </w:t>
      </w:r>
      <w:proofErr w:type="spellStart"/>
      <w:r>
        <w:t>penelitian</w:t>
      </w:r>
      <w:proofErr w:type="spellEnd"/>
      <w:r w:rsidRPr="00DD69BC"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didesain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597231" w:rsidRDefault="001B2DBD" w:rsidP="001B2DBD">
      <w:pPr>
        <w:spacing w:after="0" w:line="360" w:lineRule="auto"/>
        <w:jc w:val="center"/>
        <w:rPr>
          <w:i/>
          <w:color w:val="000000" w:themeColor="text1"/>
        </w:rPr>
      </w:pPr>
      <w:r>
        <w:rPr>
          <w:noProof/>
          <w:sz w:val="16"/>
          <w:szCs w:val="16"/>
        </w:rPr>
        <w:drawing>
          <wp:inline distT="0" distB="0" distL="0" distR="0">
            <wp:extent cx="4368800" cy="4648200"/>
            <wp:effectExtent l="0" t="0" r="0" b="0"/>
            <wp:docPr id="7" name="Picture 7" descr="Work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rkfl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BD" w:rsidRPr="00DA3041" w:rsidRDefault="001B2DBD" w:rsidP="001B2DBD">
      <w:pPr>
        <w:jc w:val="center"/>
      </w:pPr>
      <w:proofErr w:type="spellStart"/>
      <w:r w:rsidRPr="00DA3041">
        <w:t>Gambar</w:t>
      </w:r>
      <w:proofErr w:type="spellEnd"/>
      <w:r w:rsidRPr="00DA3041">
        <w:t xml:space="preserve"> </w:t>
      </w:r>
      <w:r>
        <w:t>1</w:t>
      </w:r>
      <w:r w:rsidRPr="00DA3041">
        <w:t xml:space="preserve">. </w:t>
      </w:r>
      <w:proofErr w:type="spellStart"/>
      <w:r w:rsidRPr="001B2DBD">
        <w:t>Alur</w:t>
      </w:r>
      <w:proofErr w:type="spellEnd"/>
      <w:r w:rsidRPr="001B2DBD">
        <w:t xml:space="preserve"> </w:t>
      </w:r>
      <w:proofErr w:type="spellStart"/>
      <w:r w:rsidRPr="001B2DBD">
        <w:t>Kerja</w:t>
      </w:r>
      <w:proofErr w:type="spellEnd"/>
      <w:r w:rsidRPr="001B2DBD">
        <w:t xml:space="preserve"> </w:t>
      </w:r>
      <w:proofErr w:type="spellStart"/>
      <w:r w:rsidRPr="001B2DBD">
        <w:t>Sistem</w:t>
      </w:r>
      <w:proofErr w:type="spellEnd"/>
      <w:r w:rsidRPr="001B2DBD">
        <w:t xml:space="preserve"> </w:t>
      </w:r>
      <w:proofErr w:type="spellStart"/>
      <w:r w:rsidRPr="001B2DBD">
        <w:t>Pengelolaan</w:t>
      </w:r>
      <w:proofErr w:type="spellEnd"/>
      <w:r w:rsidRPr="001B2DBD">
        <w:t xml:space="preserve"> </w:t>
      </w:r>
      <w:proofErr w:type="spellStart"/>
      <w:r w:rsidRPr="001B2DBD">
        <w:t>Hibah</w:t>
      </w:r>
      <w:proofErr w:type="spellEnd"/>
      <w:r w:rsidRPr="001B2DBD">
        <w:t xml:space="preserve"> </w:t>
      </w:r>
      <w:proofErr w:type="spellStart"/>
      <w:r w:rsidRPr="001B2DBD">
        <w:t>Penelitian</w:t>
      </w:r>
      <w:proofErr w:type="spellEnd"/>
    </w:p>
    <w:p w:rsidR="001B2DBD" w:rsidRPr="00986D60" w:rsidRDefault="001B2DBD" w:rsidP="001B2DBD">
      <w:pPr>
        <w:ind w:firstLine="567"/>
      </w:pPr>
      <w:r w:rsidRPr="004C4A0B">
        <w:t xml:space="preserve">Dari </w:t>
      </w:r>
      <w:proofErr w:type="spellStart"/>
      <w:r w:rsidRPr="004C4A0B">
        <w:t>alur</w:t>
      </w:r>
      <w:proofErr w:type="spellEnd"/>
      <w:r w:rsidRPr="004C4A0B">
        <w:t xml:space="preserve"> </w:t>
      </w:r>
      <w:proofErr w:type="spellStart"/>
      <w:r w:rsidRPr="004C4A0B">
        <w:t>kerja</w:t>
      </w:r>
      <w:proofErr w:type="spellEnd"/>
      <w:r w:rsidRPr="004C4A0B">
        <w:t xml:space="preserve"> </w:t>
      </w:r>
      <w:proofErr w:type="spellStart"/>
      <w:r w:rsidRPr="004C4A0B">
        <w:t>sistem</w:t>
      </w:r>
      <w:proofErr w:type="spellEnd"/>
      <w:r w:rsidRPr="004C4A0B">
        <w:t xml:space="preserve"> </w:t>
      </w:r>
      <w:proofErr w:type="spellStart"/>
      <w:r w:rsidRPr="004C4A0B">
        <w:t>pengelolaan</w:t>
      </w:r>
      <w:proofErr w:type="spellEnd"/>
      <w:r w:rsidRPr="004C4A0B">
        <w:t xml:space="preserve"> </w:t>
      </w:r>
      <w:proofErr w:type="spellStart"/>
      <w:r w:rsidRPr="004C4A0B">
        <w:t>hibah</w:t>
      </w:r>
      <w:proofErr w:type="spellEnd"/>
      <w:r w:rsidRPr="004C4A0B">
        <w:t xml:space="preserve"> </w:t>
      </w:r>
      <w:proofErr w:type="spellStart"/>
      <w:r w:rsidRPr="004C4A0B">
        <w:t>penelitian</w:t>
      </w:r>
      <w:proofErr w:type="spellEnd"/>
      <w:r w:rsidRPr="004C4A0B">
        <w:t xml:space="preserve"> di </w:t>
      </w:r>
      <w:proofErr w:type="spellStart"/>
      <w:r w:rsidRPr="004C4A0B">
        <w:t>atas</w:t>
      </w:r>
      <w:proofErr w:type="spellEnd"/>
      <w:r w:rsidRPr="004C4A0B">
        <w:t>,</w:t>
      </w:r>
      <w:r w:rsidRPr="00285C39">
        <w:t xml:space="preserve"> use case scenario</w:t>
      </w:r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basis data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:rsidR="001B2DBD" w:rsidRPr="001B2DBD" w:rsidRDefault="001B2DBD" w:rsidP="001B2DBD">
      <w:pPr>
        <w:pStyle w:val="ListParagraph"/>
        <w:numPr>
          <w:ilvl w:val="0"/>
          <w:numId w:val="19"/>
        </w:numPr>
        <w:jc w:val="both"/>
      </w:pPr>
      <w:proofErr w:type="spellStart"/>
      <w:r w:rsidRPr="001B2DBD">
        <w:t>Pendaftaran</w:t>
      </w:r>
      <w:proofErr w:type="spellEnd"/>
      <w:r w:rsidRPr="001B2DBD">
        <w:t xml:space="preserve"> </w:t>
      </w:r>
      <w:proofErr w:type="spellStart"/>
      <w:r w:rsidRPr="001B2DBD">
        <w:t>dan</w:t>
      </w:r>
      <w:proofErr w:type="spellEnd"/>
      <w:r w:rsidRPr="001B2DBD">
        <w:t xml:space="preserve"> upload proposal</w:t>
      </w:r>
    </w:p>
    <w:p w:rsidR="001B2DBD" w:rsidRPr="001B2DBD" w:rsidRDefault="001B2DBD" w:rsidP="001B2DBD">
      <w:pPr>
        <w:pStyle w:val="ListParagraph"/>
        <w:numPr>
          <w:ilvl w:val="0"/>
          <w:numId w:val="19"/>
        </w:numPr>
        <w:jc w:val="both"/>
      </w:pPr>
      <w:proofErr w:type="spellStart"/>
      <w:r w:rsidRPr="001B2DBD">
        <w:t>Verifikasi</w:t>
      </w:r>
      <w:proofErr w:type="spellEnd"/>
      <w:r w:rsidRPr="001B2DBD">
        <w:t xml:space="preserve"> </w:t>
      </w:r>
      <w:proofErr w:type="spellStart"/>
      <w:r w:rsidRPr="001B2DBD">
        <w:t>dan</w:t>
      </w:r>
      <w:proofErr w:type="spellEnd"/>
      <w:r w:rsidRPr="001B2DBD">
        <w:t xml:space="preserve"> </w:t>
      </w:r>
      <w:proofErr w:type="spellStart"/>
      <w:r w:rsidRPr="001B2DBD">
        <w:t>kompilasi</w:t>
      </w:r>
      <w:proofErr w:type="spellEnd"/>
      <w:r w:rsidRPr="001B2DBD">
        <w:t xml:space="preserve"> proposal, </w:t>
      </w:r>
      <w:proofErr w:type="spellStart"/>
      <w:r w:rsidRPr="001B2DBD">
        <w:t>revisi</w:t>
      </w:r>
      <w:proofErr w:type="spellEnd"/>
      <w:r w:rsidRPr="001B2DBD">
        <w:t xml:space="preserve"> proposal, monitoring, </w:t>
      </w:r>
      <w:proofErr w:type="spellStart"/>
      <w:r w:rsidRPr="001B2DBD">
        <w:t>laporan</w:t>
      </w:r>
      <w:proofErr w:type="spellEnd"/>
      <w:r w:rsidRPr="001B2DBD">
        <w:t xml:space="preserve">, </w:t>
      </w:r>
      <w:proofErr w:type="spellStart"/>
      <w:r w:rsidRPr="001B2DBD">
        <w:t>materi</w:t>
      </w:r>
      <w:proofErr w:type="spellEnd"/>
      <w:r w:rsidRPr="001B2DBD">
        <w:t xml:space="preserve"> </w:t>
      </w:r>
      <w:proofErr w:type="spellStart"/>
      <w:r w:rsidRPr="001B2DBD">
        <w:t>pengayaan</w:t>
      </w:r>
      <w:proofErr w:type="spellEnd"/>
      <w:r w:rsidRPr="001B2DBD">
        <w:t xml:space="preserve"> </w:t>
      </w:r>
      <w:proofErr w:type="spellStart"/>
      <w:r w:rsidRPr="001B2DBD">
        <w:t>pengajaran</w:t>
      </w:r>
      <w:proofErr w:type="spellEnd"/>
      <w:r w:rsidRPr="001B2DBD">
        <w:t xml:space="preserve">, </w:t>
      </w:r>
      <w:proofErr w:type="spellStart"/>
      <w:r w:rsidRPr="001B2DBD">
        <w:t>dan</w:t>
      </w:r>
      <w:proofErr w:type="spellEnd"/>
      <w:r w:rsidRPr="001B2DBD">
        <w:t xml:space="preserve"> </w:t>
      </w:r>
      <w:proofErr w:type="spellStart"/>
      <w:r w:rsidRPr="001B2DBD">
        <w:t>publikasi</w:t>
      </w:r>
      <w:proofErr w:type="spellEnd"/>
    </w:p>
    <w:p w:rsidR="001B2DBD" w:rsidRPr="001B2DBD" w:rsidRDefault="001B2DBD" w:rsidP="001B2DBD">
      <w:pPr>
        <w:pStyle w:val="ListParagraph"/>
        <w:numPr>
          <w:ilvl w:val="0"/>
          <w:numId w:val="19"/>
        </w:numPr>
        <w:jc w:val="both"/>
      </w:pPr>
      <w:r w:rsidRPr="001B2DBD">
        <w:t xml:space="preserve">Review proposal </w:t>
      </w:r>
    </w:p>
    <w:p w:rsidR="001B2DBD" w:rsidRPr="001B2DBD" w:rsidRDefault="001B2DBD" w:rsidP="001B2DBD">
      <w:pPr>
        <w:pStyle w:val="ListParagraph"/>
        <w:numPr>
          <w:ilvl w:val="0"/>
          <w:numId w:val="19"/>
        </w:numPr>
        <w:jc w:val="both"/>
      </w:pPr>
      <w:r w:rsidRPr="001B2DBD">
        <w:t xml:space="preserve">Monitoring </w:t>
      </w:r>
      <w:proofErr w:type="spellStart"/>
      <w:r w:rsidRPr="001B2DBD">
        <w:t>pencairan</w:t>
      </w:r>
      <w:proofErr w:type="spellEnd"/>
      <w:r w:rsidRPr="001B2DBD">
        <w:t xml:space="preserve"> 70% </w:t>
      </w:r>
      <w:proofErr w:type="spellStart"/>
      <w:r w:rsidRPr="001B2DBD">
        <w:t>dan</w:t>
      </w:r>
      <w:proofErr w:type="spellEnd"/>
      <w:r w:rsidRPr="001B2DBD">
        <w:t xml:space="preserve"> 30%</w:t>
      </w:r>
    </w:p>
    <w:p w:rsidR="001B2DBD" w:rsidRDefault="001B2DBD" w:rsidP="00DA3041">
      <w:pPr>
        <w:spacing w:after="0" w:line="360" w:lineRule="auto"/>
      </w:pPr>
    </w:p>
    <w:p w:rsidR="001B2DBD" w:rsidRDefault="001B2DBD" w:rsidP="00DA3041">
      <w:pPr>
        <w:spacing w:after="0" w:line="360" w:lineRule="auto"/>
      </w:pPr>
    </w:p>
    <w:p w:rsidR="001B2DBD" w:rsidRDefault="001B2DBD" w:rsidP="00DA3041">
      <w:pPr>
        <w:spacing w:after="0" w:line="360" w:lineRule="auto"/>
      </w:pPr>
    </w:p>
    <w:p w:rsidR="00DA3041" w:rsidRPr="00C40B41" w:rsidRDefault="00DA3041" w:rsidP="00DA304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C40B41">
        <w:rPr>
          <w:b/>
          <w:color w:val="000000" w:themeColor="text1"/>
          <w:sz w:val="24"/>
          <w:szCs w:val="24"/>
        </w:rPr>
        <w:t>A.</w:t>
      </w:r>
      <w:r>
        <w:rPr>
          <w:b/>
          <w:color w:val="000000" w:themeColor="text1"/>
          <w:sz w:val="24"/>
          <w:szCs w:val="24"/>
        </w:rPr>
        <w:t>2</w:t>
      </w:r>
      <w:r w:rsidRPr="00C40B41">
        <w:rPr>
          <w:b/>
          <w:color w:val="000000" w:themeColor="text1"/>
          <w:sz w:val="24"/>
          <w:szCs w:val="24"/>
        </w:rPr>
        <w:t xml:space="preserve"> </w:t>
      </w:r>
      <w:bookmarkStart w:id="2" w:name="_Toc442345857"/>
      <w:r w:rsidRPr="00DA3041">
        <w:rPr>
          <w:b/>
          <w:i/>
          <w:color w:val="000000" w:themeColor="text1"/>
          <w:sz w:val="24"/>
          <w:szCs w:val="24"/>
        </w:rPr>
        <w:t>User Interface</w:t>
      </w:r>
      <w:bookmarkEnd w:id="2"/>
    </w:p>
    <w:p w:rsidR="00DA3041" w:rsidRDefault="00DA3041" w:rsidP="00DA3041">
      <w:pPr>
        <w:ind w:firstLine="567"/>
        <w:jc w:val="both"/>
      </w:pPr>
      <w:proofErr w:type="spellStart"/>
      <w:r w:rsidRPr="00DD69BC">
        <w:t>Untuk</w:t>
      </w:r>
      <w:proofErr w:type="spellEnd"/>
      <w:r w:rsidRPr="00DD69BC">
        <w:t xml:space="preserve"> </w:t>
      </w:r>
      <w:proofErr w:type="spellStart"/>
      <w:r w:rsidRPr="00DD69BC">
        <w:t>mengakses</w:t>
      </w:r>
      <w:proofErr w:type="spellEnd"/>
      <w:r w:rsidRPr="00DD69BC">
        <w:t xml:space="preserve"> </w:t>
      </w:r>
      <w:proofErr w:type="spellStart"/>
      <w:r w:rsidRPr="00DD69BC">
        <w:t>fitur-fitur</w:t>
      </w:r>
      <w:proofErr w:type="spellEnd"/>
      <w:r w:rsidRPr="00DD69BC">
        <w:t xml:space="preserve"> </w:t>
      </w:r>
      <w:proofErr w:type="spellStart"/>
      <w:r w:rsidRPr="00DD69BC">
        <w:t>pada</w:t>
      </w:r>
      <w:proofErr w:type="spellEnd"/>
      <w:r w:rsidRPr="00DD69BC">
        <w:t xml:space="preserve"> </w:t>
      </w:r>
      <w:proofErr w:type="spellStart"/>
      <w:r w:rsidRPr="004C4A0B">
        <w:t>sistem</w:t>
      </w:r>
      <w:proofErr w:type="spellEnd"/>
      <w:r w:rsidRPr="004C4A0B">
        <w:t xml:space="preserve"> </w:t>
      </w:r>
      <w:proofErr w:type="spellStart"/>
      <w:r w:rsidRPr="004C4A0B">
        <w:t>pengelolaan</w:t>
      </w:r>
      <w:proofErr w:type="spellEnd"/>
      <w:r w:rsidRPr="004C4A0B">
        <w:t xml:space="preserve"> </w:t>
      </w:r>
      <w:proofErr w:type="spellStart"/>
      <w:r w:rsidRPr="004C4A0B">
        <w:t>hibah</w:t>
      </w:r>
      <w:proofErr w:type="spellEnd"/>
      <w:r w:rsidRPr="004C4A0B">
        <w:t xml:space="preserve"> </w:t>
      </w:r>
      <w:proofErr w:type="spellStart"/>
      <w:r w:rsidRPr="004C4A0B">
        <w:t>penelitian</w:t>
      </w:r>
      <w:proofErr w:type="spellEnd"/>
      <w:r w:rsidRPr="004C4A0B">
        <w:t xml:space="preserve"> </w:t>
      </w:r>
      <w:r w:rsidRPr="00DD69BC">
        <w:t xml:space="preserve">yang </w:t>
      </w:r>
      <w:proofErr w:type="spellStart"/>
      <w:r w:rsidRPr="00DD69BC">
        <w:t>membutuhkan</w:t>
      </w:r>
      <w:proofErr w:type="spellEnd"/>
      <w:r w:rsidRPr="00DD69BC">
        <w:t xml:space="preserve"> </w:t>
      </w:r>
      <w:r w:rsidRPr="00285C39">
        <w:t>data account</w:t>
      </w:r>
      <w:r w:rsidRPr="00DD69BC">
        <w:t xml:space="preserve">, </w:t>
      </w:r>
      <w:r w:rsidRPr="00285C39">
        <w:t>user</w:t>
      </w:r>
      <w:r w:rsidRPr="00DD69BC">
        <w:t xml:space="preserve"> </w:t>
      </w:r>
      <w:proofErr w:type="spellStart"/>
      <w:r w:rsidRPr="00DD69BC">
        <w:t>harus</w:t>
      </w:r>
      <w:proofErr w:type="spellEnd"/>
      <w:r w:rsidRPr="00DD69BC">
        <w:t xml:space="preserve"> </w:t>
      </w:r>
      <w:proofErr w:type="spellStart"/>
      <w:r w:rsidRPr="00DD69BC">
        <w:t>melakukan</w:t>
      </w:r>
      <w:proofErr w:type="spellEnd"/>
      <w:r w:rsidRPr="00DD69BC">
        <w:t xml:space="preserve"> </w:t>
      </w:r>
      <w:r w:rsidRPr="00285C39">
        <w:t>login</w:t>
      </w:r>
      <w:r w:rsidRPr="00DD69BC">
        <w:t xml:space="preserve"> </w:t>
      </w:r>
      <w:proofErr w:type="spellStart"/>
      <w:r w:rsidRPr="00DD69BC">
        <w:t>terlebih</w:t>
      </w:r>
      <w:proofErr w:type="spellEnd"/>
      <w:r w:rsidRPr="00DD69BC">
        <w:t xml:space="preserve"> </w:t>
      </w:r>
      <w:proofErr w:type="spellStart"/>
      <w:r w:rsidRPr="00DD69BC">
        <w:t>dahulu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r w:rsidRPr="00285C39">
        <w:t>login</w:t>
      </w:r>
      <w:r>
        <w:t xml:space="preserve"> yang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r w:rsidR="001B2DBD">
        <w:t>2</w:t>
      </w:r>
      <w:r w:rsidRPr="00DD69BC">
        <w:t xml:space="preserve">. </w:t>
      </w:r>
    </w:p>
    <w:p w:rsidR="00DA3041" w:rsidRDefault="00DA3041" w:rsidP="00DA3041"/>
    <w:p w:rsidR="00DA3041" w:rsidRDefault="00DA3041" w:rsidP="00DA3041">
      <w:pPr>
        <w:keepNext/>
        <w:jc w:val="center"/>
      </w:pPr>
      <w:r w:rsidRPr="004674FA">
        <w:rPr>
          <w:noProof/>
        </w:rPr>
        <w:drawing>
          <wp:inline distT="0" distB="0" distL="0" distR="0">
            <wp:extent cx="4870450" cy="2908300"/>
            <wp:effectExtent l="19050" t="19050" r="25400" b="254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2908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041" w:rsidRPr="00DA3041" w:rsidRDefault="00DA3041" w:rsidP="00DA3041">
      <w:pPr>
        <w:jc w:val="center"/>
      </w:pPr>
      <w:bookmarkStart w:id="3" w:name="_Toc442345822"/>
      <w:proofErr w:type="spellStart"/>
      <w:r w:rsidRPr="00DA3041">
        <w:t>Gambar</w:t>
      </w:r>
      <w:proofErr w:type="spellEnd"/>
      <w:r w:rsidRPr="00DA3041">
        <w:t xml:space="preserve"> </w:t>
      </w:r>
      <w:r w:rsidR="001B2DBD">
        <w:t>2</w:t>
      </w:r>
      <w:r w:rsidRPr="00DA3041">
        <w:t xml:space="preserve">. </w:t>
      </w:r>
      <w:proofErr w:type="spellStart"/>
      <w:r w:rsidRPr="00DA3041">
        <w:t>Halaman</w:t>
      </w:r>
      <w:proofErr w:type="spellEnd"/>
      <w:r w:rsidRPr="00DA3041">
        <w:t xml:space="preserve"> Login</w:t>
      </w:r>
      <w:bookmarkEnd w:id="3"/>
    </w:p>
    <w:p w:rsidR="00DA3041" w:rsidRDefault="00DA3041" w:rsidP="00DA3041">
      <w:pPr>
        <w:ind w:firstLine="567"/>
        <w:jc w:val="both"/>
      </w:pPr>
      <w:proofErr w:type="spellStart"/>
      <w:r w:rsidRPr="00DD69BC">
        <w:t>Berdasarkan</w:t>
      </w:r>
      <w:proofErr w:type="spellEnd"/>
      <w:r w:rsidRPr="00DD69BC">
        <w:t xml:space="preserve"> </w:t>
      </w:r>
      <w:proofErr w:type="spellStart"/>
      <w:r w:rsidRPr="00DD69BC">
        <w:t>penggolongan</w:t>
      </w:r>
      <w:proofErr w:type="spellEnd"/>
      <w:r w:rsidRPr="00DD69BC">
        <w:t xml:space="preserve"> </w:t>
      </w:r>
      <w:r w:rsidRPr="00285C39">
        <w:t>user group</w:t>
      </w:r>
      <w:r w:rsidRPr="00DD69BC">
        <w:t>/</w:t>
      </w:r>
      <w:r w:rsidRPr="00285C39">
        <w:t>role</w:t>
      </w:r>
      <w:r w:rsidRPr="00DD69BC">
        <w:t xml:space="preserve">, </w:t>
      </w:r>
      <w:proofErr w:type="spellStart"/>
      <w:r w:rsidRPr="00DD69BC">
        <w:t>hak</w:t>
      </w:r>
      <w:proofErr w:type="spellEnd"/>
      <w:r w:rsidRPr="00DD69BC">
        <w:t xml:space="preserve"> </w:t>
      </w:r>
      <w:proofErr w:type="spellStart"/>
      <w:r w:rsidRPr="00DD69BC">
        <w:t>dan</w:t>
      </w:r>
      <w:proofErr w:type="spellEnd"/>
      <w:r w:rsidRPr="00DD69BC">
        <w:t xml:space="preserve"> </w:t>
      </w:r>
      <w:proofErr w:type="spellStart"/>
      <w:r w:rsidRPr="00DD69BC">
        <w:t>batasan</w:t>
      </w:r>
      <w:proofErr w:type="spellEnd"/>
      <w:r w:rsidRPr="00DD69BC">
        <w:t xml:space="preserve"> </w:t>
      </w:r>
      <w:proofErr w:type="spellStart"/>
      <w:r w:rsidRPr="00DD69BC">
        <w:t>akses</w:t>
      </w:r>
      <w:proofErr w:type="spellEnd"/>
      <w:r w:rsidRPr="00DD69BC">
        <w:t xml:space="preserve"> </w:t>
      </w:r>
      <w:proofErr w:type="spellStart"/>
      <w:r w:rsidRPr="00DD69BC">
        <w:t>terhadap</w:t>
      </w:r>
      <w:proofErr w:type="spellEnd"/>
      <w:r w:rsidRPr="00DD69BC">
        <w:t xml:space="preserve"> </w:t>
      </w:r>
      <w:proofErr w:type="spellStart"/>
      <w:r w:rsidRPr="00DD69BC">
        <w:t>masing-masing</w:t>
      </w:r>
      <w:proofErr w:type="spellEnd"/>
      <w:r w:rsidRPr="00DD69BC">
        <w:t xml:space="preserve"> </w:t>
      </w:r>
      <w:proofErr w:type="spellStart"/>
      <w:r w:rsidRPr="00DD69BC">
        <w:t>modul</w:t>
      </w:r>
      <w:proofErr w:type="spellEnd"/>
      <w:r w:rsidRPr="00DD69BC">
        <w:t xml:space="preserve"> </w:t>
      </w:r>
      <w:proofErr w:type="spellStart"/>
      <w:r w:rsidRPr="00DD69BC">
        <w:t>diterapkan</w:t>
      </w:r>
      <w:proofErr w:type="spellEnd"/>
      <w:r>
        <w:t xml:space="preserve">. </w:t>
      </w:r>
      <w:proofErr w:type="spellStart"/>
      <w:r w:rsidRPr="00DD69BC">
        <w:t>Halaman</w:t>
      </w:r>
      <w:proofErr w:type="spellEnd"/>
      <w:r w:rsidRPr="00DD69BC">
        <w:t xml:space="preserve"> </w:t>
      </w:r>
      <w:r w:rsidRPr="00DA3041">
        <w:t>home</w:t>
      </w:r>
      <w:r w:rsidRPr="00DD69BC">
        <w:t xml:space="preserve"> </w:t>
      </w:r>
      <w:r>
        <w:t xml:space="preserve">yang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r w:rsidR="001B2DBD">
        <w:t>3</w:t>
      </w:r>
      <w:r>
        <w:t xml:space="preserve"> </w:t>
      </w:r>
      <w:proofErr w:type="spellStart"/>
      <w:r w:rsidRPr="00DD69BC">
        <w:t>merupakan</w:t>
      </w:r>
      <w:proofErr w:type="spellEnd"/>
      <w:r w:rsidRPr="00DD69BC">
        <w:t xml:space="preserve"> </w:t>
      </w:r>
      <w:proofErr w:type="spellStart"/>
      <w:r w:rsidRPr="00DD69BC">
        <w:t>halaman</w:t>
      </w:r>
      <w:proofErr w:type="spellEnd"/>
      <w:r w:rsidRPr="00DD69BC">
        <w:t xml:space="preserve"> </w:t>
      </w:r>
      <w:proofErr w:type="spellStart"/>
      <w:r w:rsidRPr="00DD69BC">
        <w:t>pertama</w:t>
      </w:r>
      <w:proofErr w:type="spellEnd"/>
      <w:r w:rsidRPr="00DD69BC">
        <w:t xml:space="preserve"> yang </w:t>
      </w:r>
      <w:proofErr w:type="spellStart"/>
      <w:r w:rsidRPr="00DD69BC">
        <w:t>dilihat</w:t>
      </w:r>
      <w:proofErr w:type="spellEnd"/>
      <w:r w:rsidRPr="00DD69BC">
        <w:t xml:space="preserve"> </w:t>
      </w:r>
      <w:proofErr w:type="spellStart"/>
      <w:r w:rsidRPr="00DD69BC">
        <w:t>oleh</w:t>
      </w:r>
      <w:proofErr w:type="spellEnd"/>
      <w:r w:rsidRPr="00DD69BC">
        <w:t xml:space="preserve"> </w:t>
      </w:r>
      <w:proofErr w:type="spellStart"/>
      <w:r>
        <w:t>pengguna</w:t>
      </w:r>
      <w:proofErr w:type="spellEnd"/>
      <w:r>
        <w:t>.</w:t>
      </w:r>
    </w:p>
    <w:p w:rsidR="00DA3041" w:rsidRDefault="00DA3041" w:rsidP="00DA3041"/>
    <w:p w:rsidR="00DA3041" w:rsidRDefault="00DA3041" w:rsidP="00DA3041">
      <w:pPr>
        <w:keepNext/>
        <w:jc w:val="center"/>
      </w:pPr>
      <w:r w:rsidRPr="004674FA">
        <w:rPr>
          <w:noProof/>
        </w:rPr>
        <w:drawing>
          <wp:inline distT="0" distB="0" distL="0" distR="0">
            <wp:extent cx="5480050" cy="1492250"/>
            <wp:effectExtent l="19050" t="19050" r="2540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492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041" w:rsidRPr="00DA3041" w:rsidRDefault="00DA3041" w:rsidP="00DA3041">
      <w:pPr>
        <w:jc w:val="center"/>
      </w:pPr>
      <w:bookmarkStart w:id="4" w:name="_Toc442345823"/>
      <w:proofErr w:type="spellStart"/>
      <w:r w:rsidRPr="00DA3041">
        <w:t>Gambar</w:t>
      </w:r>
      <w:proofErr w:type="spellEnd"/>
      <w:r w:rsidRPr="00DA3041">
        <w:t xml:space="preserve"> </w:t>
      </w:r>
      <w:r w:rsidR="001B2DBD">
        <w:t>3</w:t>
      </w:r>
      <w:r w:rsidRPr="00DA3041">
        <w:t xml:space="preserve">. </w:t>
      </w:r>
      <w:proofErr w:type="spellStart"/>
      <w:r w:rsidRPr="00DA3041">
        <w:t>Halaman</w:t>
      </w:r>
      <w:proofErr w:type="spellEnd"/>
      <w:r w:rsidRPr="00DA3041">
        <w:t xml:space="preserve"> Home</w:t>
      </w:r>
      <w:bookmarkEnd w:id="4"/>
    </w:p>
    <w:p w:rsidR="00DA3041" w:rsidRDefault="00DA3041" w:rsidP="00DA3041"/>
    <w:p w:rsidR="00DA3041" w:rsidRDefault="00DA3041" w:rsidP="00DA3041">
      <w:pPr>
        <w:ind w:firstLine="567"/>
        <w:jc w:val="both"/>
      </w:pPr>
      <w:proofErr w:type="spellStart"/>
      <w:r>
        <w:t>Struktur</w:t>
      </w:r>
      <w:proofErr w:type="spellEnd"/>
      <w:r>
        <w:t xml:space="preserve"> user interface </w:t>
      </w:r>
      <w:proofErr w:type="spellStart"/>
      <w:r w:rsidRPr="004C4A0B">
        <w:t>sistem</w:t>
      </w:r>
      <w:proofErr w:type="spellEnd"/>
      <w:r w:rsidRPr="004C4A0B">
        <w:t xml:space="preserve"> </w:t>
      </w:r>
      <w:proofErr w:type="spellStart"/>
      <w:r w:rsidRPr="004C4A0B">
        <w:t>pengelolaan</w:t>
      </w:r>
      <w:proofErr w:type="spellEnd"/>
      <w:r w:rsidRPr="004C4A0B">
        <w:t xml:space="preserve"> </w:t>
      </w:r>
      <w:proofErr w:type="spellStart"/>
      <w:r w:rsidRPr="004C4A0B">
        <w:t>hibah</w:t>
      </w:r>
      <w:proofErr w:type="spellEnd"/>
      <w:r w:rsidRPr="004C4A0B">
        <w:t xml:space="preserve"> </w:t>
      </w:r>
      <w:proofErr w:type="spellStart"/>
      <w:r w:rsidRPr="004C4A0B">
        <w:t>penelitian</w:t>
      </w:r>
      <w:proofErr w:type="spellEnd"/>
      <w:r>
        <w:t xml:space="preserve"> internal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285C39">
        <w:t>header</w:t>
      </w:r>
      <w:r>
        <w:t xml:space="preserve">, </w:t>
      </w:r>
      <w:r w:rsidRPr="00285C39">
        <w:t>navigation menu</w:t>
      </w:r>
      <w:r>
        <w:t xml:space="preserve">, </w:t>
      </w:r>
      <w:r w:rsidRPr="00285C39">
        <w:t>content section</w:t>
      </w:r>
      <w:r>
        <w:t xml:space="preserve">, </w:t>
      </w:r>
      <w:proofErr w:type="spellStart"/>
      <w:r>
        <w:t>dan</w:t>
      </w:r>
      <w:proofErr w:type="spellEnd"/>
      <w:r>
        <w:t xml:space="preserve"> </w:t>
      </w:r>
      <w:r w:rsidRPr="00285C39">
        <w:t>footer</w:t>
      </w:r>
      <w:r>
        <w:t xml:space="preserve">. </w:t>
      </w:r>
      <w:r w:rsidRPr="00285C39">
        <w:t>Header</w:t>
      </w:r>
      <w:r>
        <w:t xml:space="preserve"> </w:t>
      </w:r>
      <w:proofErr w:type="spellStart"/>
      <w:r>
        <w:t>ditempatkan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paling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logo, </w:t>
      </w:r>
      <w:proofErr w:type="spellStart"/>
      <w:r>
        <w:t>nama</w:t>
      </w:r>
      <w:proofErr w:type="spellEnd"/>
      <w:r>
        <w:t xml:space="preserve"> system, </w:t>
      </w:r>
      <w:r w:rsidRPr="00285C39">
        <w:t>breadcrumb</w:t>
      </w:r>
      <w:r>
        <w:t xml:space="preserve">, data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, menu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, </w:t>
      </w:r>
      <w:proofErr w:type="spellStart"/>
      <w:r>
        <w:lastRenderedPageBreak/>
        <w:t>pengaturan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  <w:r w:rsidRPr="00285C39">
        <w:t xml:space="preserve">navigation menu </w:t>
      </w:r>
      <w:proofErr w:type="spellStart"/>
      <w:r>
        <w:t>ditempatkan</w:t>
      </w:r>
      <w:proofErr w:type="spellEnd"/>
      <w:r>
        <w:t xml:space="preserve">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modul-modul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dibuka-tutup</w:t>
      </w:r>
      <w:proofErr w:type="spellEnd"/>
      <w:r>
        <w:t xml:space="preserve">. </w:t>
      </w:r>
    </w:p>
    <w:p w:rsidR="00DA3041" w:rsidRDefault="00DA3041" w:rsidP="00DA3041">
      <w:pPr>
        <w:ind w:firstLine="567"/>
        <w:jc w:val="both"/>
      </w:pPr>
      <w:proofErr w:type="spellStart"/>
      <w:r>
        <w:t>Masing-masing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dimunculkan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r w:rsidRPr="00285C39">
        <w:t xml:space="preserve">content section. Content section </w:t>
      </w:r>
      <w:proofErr w:type="spellStart"/>
      <w:r w:rsidRPr="00305F78">
        <w:t>berada</w:t>
      </w:r>
      <w:proofErr w:type="spellEnd"/>
      <w:r w:rsidRPr="00285C39">
        <w:t xml:space="preserve"> </w:t>
      </w:r>
      <w:r>
        <w:t xml:space="preserve">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lihat</w:t>
      </w:r>
      <w:proofErr w:type="spellEnd"/>
      <w:r>
        <w:t>/</w:t>
      </w:r>
      <w:proofErr w:type="spellStart"/>
      <w:r>
        <w:t>tambah</w:t>
      </w:r>
      <w:proofErr w:type="spellEnd"/>
      <w:r>
        <w:t>/</w:t>
      </w:r>
      <w:proofErr w:type="spellStart"/>
      <w:r>
        <w:t>ubah</w:t>
      </w:r>
      <w:proofErr w:type="spellEnd"/>
      <w:r>
        <w:t>/</w:t>
      </w:r>
      <w:proofErr w:type="spellStart"/>
      <w:r>
        <w:t>hapus</w:t>
      </w:r>
      <w:proofErr w:type="spellEnd"/>
      <w:r>
        <w:t xml:space="preserve"> data,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 w:rsidRPr="00285C39">
        <w:t xml:space="preserve">. Content section </w:t>
      </w:r>
      <w:r>
        <w:t xml:space="preserve">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table, </w:t>
      </w:r>
      <w:proofErr w:type="spellStart"/>
      <w:r>
        <w:t>grafik</w:t>
      </w:r>
      <w:proofErr w:type="spellEnd"/>
      <w:r>
        <w:t xml:space="preserve">,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formulir</w:t>
      </w:r>
      <w:proofErr w:type="spellEnd"/>
      <w:r>
        <w:t xml:space="preserve">,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pengurutan</w:t>
      </w:r>
      <w:proofErr w:type="spellEnd"/>
      <w:r>
        <w:t xml:space="preserve">, filtering, </w:t>
      </w:r>
      <w:proofErr w:type="spellStart"/>
      <w:r>
        <w:t>pencetakan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r w:rsidRPr="00285C39">
        <w:t>export</w:t>
      </w:r>
      <w:r>
        <w:t xml:space="preserve"> data </w:t>
      </w:r>
      <w:proofErr w:type="spellStart"/>
      <w:r>
        <w:t>ke</w:t>
      </w:r>
      <w:proofErr w:type="spellEnd"/>
      <w:r>
        <w:t xml:space="preserve"> format pdf/txt/</w:t>
      </w:r>
      <w:proofErr w:type="spellStart"/>
      <w:r>
        <w:t>xls</w:t>
      </w:r>
      <w:proofErr w:type="spellEnd"/>
      <w:r w:rsidRPr="00285C39">
        <w:t>. Footer</w:t>
      </w:r>
      <w:r>
        <w:t xml:space="preserve"> </w:t>
      </w:r>
      <w:proofErr w:type="spellStart"/>
      <w:r>
        <w:t>ditempatkan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men-</w:t>
      </w:r>
      <w:r w:rsidRPr="00285C39">
        <w:t>generate</w:t>
      </w:r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r w:rsidRPr="00285C39">
        <w:t xml:space="preserve">browser,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r w:rsidRPr="00285C39">
        <w:t>copyright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versi</w:t>
      </w:r>
      <w:proofErr w:type="spellEnd"/>
      <w:r>
        <w:t xml:space="preserve"> system.</w:t>
      </w:r>
      <w:r w:rsidRPr="00285C39">
        <w:t xml:space="preserve"> </w:t>
      </w:r>
    </w:p>
    <w:p w:rsidR="00DA3041" w:rsidRPr="00243380" w:rsidRDefault="00DA3041" w:rsidP="00DA3041">
      <w:pPr>
        <w:ind w:firstLine="567"/>
        <w:jc w:val="both"/>
      </w:pPr>
      <w:proofErr w:type="spellStart"/>
      <w:r w:rsidRPr="00243380">
        <w:t>Halaman</w:t>
      </w:r>
      <w:proofErr w:type="spellEnd"/>
      <w:r w:rsidRPr="00243380">
        <w:t xml:space="preserve"> </w:t>
      </w:r>
      <w:proofErr w:type="spellStart"/>
      <w:r w:rsidRPr="00243380">
        <w:t>dosen</w:t>
      </w:r>
      <w:proofErr w:type="spellEnd"/>
      <w:r w:rsidRPr="00243380">
        <w:t xml:space="preserve"> </w:t>
      </w:r>
      <w:proofErr w:type="spellStart"/>
      <w:r w:rsidRPr="00243380">
        <w:t>digunakan</w:t>
      </w:r>
      <w:proofErr w:type="spellEnd"/>
      <w:r w:rsidRPr="00243380">
        <w:t xml:space="preserve"> </w:t>
      </w:r>
      <w:proofErr w:type="spellStart"/>
      <w:r w:rsidRPr="00243380">
        <w:t>untuk</w:t>
      </w:r>
      <w:proofErr w:type="spellEnd"/>
      <w:r w:rsidRPr="00243380">
        <w:t xml:space="preserve"> </w:t>
      </w:r>
      <w:proofErr w:type="spellStart"/>
      <w:r w:rsidRPr="00243380">
        <w:t>melihat</w:t>
      </w:r>
      <w:proofErr w:type="spellEnd"/>
      <w:r w:rsidRPr="00243380">
        <w:t xml:space="preserve"> </w:t>
      </w:r>
      <w:proofErr w:type="spellStart"/>
      <w:r w:rsidRPr="00243380">
        <w:t>daftar</w:t>
      </w:r>
      <w:proofErr w:type="spellEnd"/>
      <w:r w:rsidRPr="00243380">
        <w:t xml:space="preserve"> </w:t>
      </w:r>
      <w:proofErr w:type="spellStart"/>
      <w:r w:rsidRPr="00243380">
        <w:t>dosen</w:t>
      </w:r>
      <w:proofErr w:type="spellEnd"/>
      <w:r w:rsidRPr="00243380">
        <w:t xml:space="preserve">, </w:t>
      </w:r>
      <w:proofErr w:type="spellStart"/>
      <w:r w:rsidRPr="00243380">
        <w:t>menambah</w:t>
      </w:r>
      <w:proofErr w:type="spellEnd"/>
      <w:r w:rsidRPr="00243380">
        <w:t>/</w:t>
      </w:r>
      <w:proofErr w:type="spellStart"/>
      <w:r w:rsidRPr="00243380">
        <w:t>mengubah</w:t>
      </w:r>
      <w:proofErr w:type="spellEnd"/>
      <w:r w:rsidRPr="00243380">
        <w:t>/</w:t>
      </w:r>
      <w:proofErr w:type="spellStart"/>
      <w:r w:rsidRPr="00243380">
        <w:t>menghapus</w:t>
      </w:r>
      <w:proofErr w:type="spellEnd"/>
      <w:r w:rsidRPr="00243380">
        <w:t xml:space="preserve"> data </w:t>
      </w:r>
      <w:proofErr w:type="spellStart"/>
      <w:r w:rsidRPr="00243380">
        <w:t>dosen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di </w:t>
      </w:r>
      <w:proofErr w:type="spellStart"/>
      <w:r>
        <w:t>gambar</w:t>
      </w:r>
      <w:proofErr w:type="spellEnd"/>
      <w:r>
        <w:t xml:space="preserve"> </w:t>
      </w:r>
      <w:r w:rsidR="001B2DBD">
        <w:t>4</w:t>
      </w:r>
      <w:r>
        <w:t xml:space="preserve"> </w:t>
      </w:r>
      <w:proofErr w:type="spellStart"/>
      <w:r>
        <w:t>berikut</w:t>
      </w:r>
      <w:proofErr w:type="spellEnd"/>
      <w:r>
        <w:t>.</w:t>
      </w:r>
    </w:p>
    <w:p w:rsidR="00DA3041" w:rsidRDefault="00DA3041" w:rsidP="00DA3041">
      <w:pPr>
        <w:rPr>
          <w:i/>
        </w:rPr>
      </w:pPr>
    </w:p>
    <w:p w:rsidR="00DA3041" w:rsidRDefault="00DA3041" w:rsidP="00DA3041">
      <w:pPr>
        <w:keepNext/>
        <w:jc w:val="center"/>
      </w:pPr>
      <w:r w:rsidRPr="00845086">
        <w:rPr>
          <w:i/>
          <w:noProof/>
        </w:rPr>
        <w:drawing>
          <wp:inline distT="0" distB="0" distL="0" distR="0">
            <wp:extent cx="5486400" cy="1816100"/>
            <wp:effectExtent l="19050" t="19050" r="1905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16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041" w:rsidRPr="00DA3041" w:rsidRDefault="00DA3041" w:rsidP="00DA3041">
      <w:pPr>
        <w:jc w:val="center"/>
      </w:pPr>
      <w:bookmarkStart w:id="5" w:name="_Toc442345824"/>
      <w:proofErr w:type="spellStart"/>
      <w:r w:rsidRPr="00DA3041">
        <w:t>Gambar</w:t>
      </w:r>
      <w:proofErr w:type="spellEnd"/>
      <w:r w:rsidRPr="00DA3041">
        <w:t xml:space="preserve"> </w:t>
      </w:r>
      <w:r w:rsidR="001B2DBD">
        <w:t>4</w:t>
      </w:r>
      <w:r w:rsidRPr="00DA3041">
        <w:t xml:space="preserve">. </w:t>
      </w:r>
      <w:proofErr w:type="spellStart"/>
      <w:r w:rsidRPr="00DA3041">
        <w:t>Halaman</w:t>
      </w:r>
      <w:proofErr w:type="spellEnd"/>
      <w:r w:rsidRPr="00DA3041">
        <w:t xml:space="preserve"> Database </w:t>
      </w:r>
      <w:proofErr w:type="spellStart"/>
      <w:r w:rsidRPr="00DA3041">
        <w:t>Dosen</w:t>
      </w:r>
      <w:bookmarkEnd w:id="5"/>
      <w:proofErr w:type="spellEnd"/>
    </w:p>
    <w:p w:rsidR="00DA3041" w:rsidRDefault="00DA3041" w:rsidP="00DA3041">
      <w:pPr>
        <w:ind w:firstLine="567"/>
        <w:jc w:val="both"/>
      </w:pPr>
      <w:r>
        <w:t xml:space="preserve">Data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disaring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program study, abjad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.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pengurutan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, NIDN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. </w:t>
      </w:r>
    </w:p>
    <w:p w:rsidR="00DA3041" w:rsidRDefault="00DA3041" w:rsidP="00DA3041">
      <w:pPr>
        <w:ind w:firstLine="567"/>
        <w:jc w:val="both"/>
      </w:pPr>
      <w:proofErr w:type="spellStart"/>
      <w:r>
        <w:t>Masing-masing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keterlibatannya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penyaringan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penelitan</w:t>
      </w:r>
      <w:proofErr w:type="spellEnd"/>
      <w:r>
        <w:t xml:space="preserve">,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, program </w:t>
      </w:r>
      <w:proofErr w:type="spellStart"/>
      <w:r>
        <w:t>studi</w:t>
      </w:r>
      <w:proofErr w:type="spellEnd"/>
      <w:r>
        <w:t xml:space="preserve">,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r w:rsidRPr="00285C39">
        <w:t>roadmap.</w:t>
      </w:r>
      <w:r>
        <w:t xml:space="preserve"> </w:t>
      </w:r>
      <w:proofErr w:type="spellStart"/>
      <w:r>
        <w:t>Fitur</w:t>
      </w:r>
      <w:proofErr w:type="spellEnd"/>
      <w:r>
        <w:t xml:space="preserve"> lain yang </w:t>
      </w:r>
      <w:proofErr w:type="spellStart"/>
      <w:r>
        <w:t>disediakan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tambah</w:t>
      </w:r>
      <w:proofErr w:type="spellEnd"/>
      <w:r>
        <w:t>/</w:t>
      </w:r>
      <w:proofErr w:type="spellStart"/>
      <w:r>
        <w:t>ubah</w:t>
      </w:r>
      <w:proofErr w:type="spellEnd"/>
      <w:r>
        <w:t>/</w:t>
      </w:r>
      <w:proofErr w:type="spellStart"/>
      <w:r>
        <w:t>hapus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rekapitulasi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format pdf/txt/excel.</w:t>
      </w:r>
      <w:r w:rsidRPr="00285C39">
        <w:t xml:space="preserve"> </w:t>
      </w:r>
    </w:p>
    <w:p w:rsidR="00DA3041" w:rsidRDefault="00DA3041" w:rsidP="00DA3041">
      <w:pPr>
        <w:ind w:firstLine="567"/>
        <w:jc w:val="both"/>
      </w:pPr>
      <w:proofErr w:type="spellStart"/>
      <w:r>
        <w:t>Dalam</w:t>
      </w:r>
      <w:proofErr w:type="spellEnd"/>
      <w:r>
        <w:t xml:space="preserve"> table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4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link </w:t>
      </w:r>
      <w:proofErr w:type="spellStart"/>
      <w:r>
        <w:t>berkas-berkas</w:t>
      </w:r>
      <w:proofErr w:type="spellEnd"/>
      <w:r>
        <w:t xml:space="preserve"> yang </w:t>
      </w:r>
      <w:proofErr w:type="spellStart"/>
      <w:r>
        <w:t>diunggah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diunduh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operator, research coordinator, </w:t>
      </w:r>
      <w:proofErr w:type="spellStart"/>
      <w:r>
        <w:t>dan</w:t>
      </w:r>
      <w:proofErr w:type="spellEnd"/>
      <w:r>
        <w:t xml:space="preserve"> reviewer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perannya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.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berkas-berkas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proposal, form monitoring, </w:t>
      </w:r>
      <w:proofErr w:type="spellStart"/>
      <w:r>
        <w:t>konten</w:t>
      </w:r>
      <w:proofErr w:type="spellEnd"/>
      <w:r>
        <w:t xml:space="preserve"> enrichment,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. </w:t>
      </w:r>
    </w:p>
    <w:p w:rsidR="00DA3041" w:rsidRDefault="00DA3041" w:rsidP="00DA3041">
      <w:pPr>
        <w:ind w:firstLine="567"/>
      </w:pPr>
    </w:p>
    <w:p w:rsidR="00DA3041" w:rsidRDefault="00DA3041" w:rsidP="00DA3041">
      <w:pPr>
        <w:keepNext/>
        <w:jc w:val="center"/>
      </w:pPr>
      <w:r w:rsidRPr="004674FA">
        <w:rPr>
          <w:noProof/>
        </w:rPr>
        <w:lastRenderedPageBreak/>
        <w:drawing>
          <wp:inline distT="0" distB="0" distL="0" distR="0">
            <wp:extent cx="5486400" cy="241935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19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041" w:rsidRPr="00DA3041" w:rsidRDefault="00DA3041" w:rsidP="00DA3041">
      <w:pPr>
        <w:jc w:val="center"/>
      </w:pPr>
      <w:bookmarkStart w:id="6" w:name="_Toc442345825"/>
      <w:proofErr w:type="spellStart"/>
      <w:r w:rsidRPr="00DA3041">
        <w:t>Gambar</w:t>
      </w:r>
      <w:proofErr w:type="spellEnd"/>
      <w:r w:rsidRPr="00DA3041">
        <w:t xml:space="preserve"> </w:t>
      </w:r>
      <w:r w:rsidR="001B2DBD">
        <w:t>5</w:t>
      </w:r>
      <w:r w:rsidRPr="00DA3041">
        <w:t xml:space="preserve">. </w:t>
      </w:r>
      <w:proofErr w:type="spellStart"/>
      <w:r w:rsidRPr="00DA3041">
        <w:t>Halaman</w:t>
      </w:r>
      <w:proofErr w:type="spellEnd"/>
      <w:r w:rsidRPr="00DA3041">
        <w:t xml:space="preserve"> </w:t>
      </w:r>
      <w:proofErr w:type="spellStart"/>
      <w:r w:rsidRPr="00DA3041">
        <w:t>Penelitian</w:t>
      </w:r>
      <w:bookmarkEnd w:id="6"/>
      <w:proofErr w:type="spellEnd"/>
    </w:p>
    <w:p w:rsidR="00DA3041" w:rsidRDefault="00DA3041" w:rsidP="00DA3041">
      <w:pPr>
        <w:ind w:firstLine="567"/>
        <w:jc w:val="both"/>
      </w:pPr>
      <w:r>
        <w:t xml:space="preserve">Proposal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rekapitulasi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reviewer. </w:t>
      </w:r>
      <w:proofErr w:type="spellStart"/>
      <w:r>
        <w:t>Pemilihan</w:t>
      </w:r>
      <w:proofErr w:type="spellEnd"/>
      <w:r>
        <w:t xml:space="preserve"> reviewer yang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proposal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operator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Evaluator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r w:rsidR="001B2DBD">
        <w:t>6</w:t>
      </w:r>
      <w:r>
        <w:t xml:space="preserve"> </w:t>
      </w:r>
      <w:proofErr w:type="spellStart"/>
      <w:r>
        <w:t>berikut</w:t>
      </w:r>
      <w:proofErr w:type="spellEnd"/>
      <w:r>
        <w:t>.</w:t>
      </w:r>
    </w:p>
    <w:p w:rsidR="00DA3041" w:rsidRDefault="00DA3041" w:rsidP="00DA3041"/>
    <w:p w:rsidR="00DA3041" w:rsidRDefault="00DA3041" w:rsidP="00DA3041">
      <w:pPr>
        <w:keepNext/>
        <w:jc w:val="center"/>
      </w:pPr>
      <w:r w:rsidRPr="004674FA">
        <w:rPr>
          <w:noProof/>
        </w:rPr>
        <w:drawing>
          <wp:inline distT="0" distB="0" distL="0" distR="0">
            <wp:extent cx="5492750" cy="1073150"/>
            <wp:effectExtent l="19050" t="1905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073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3041" w:rsidRPr="00DA3041" w:rsidRDefault="00DA3041" w:rsidP="00DA3041">
      <w:pPr>
        <w:jc w:val="center"/>
      </w:pPr>
      <w:bookmarkStart w:id="7" w:name="_Toc442345826"/>
      <w:proofErr w:type="spellStart"/>
      <w:r w:rsidRPr="00DA3041">
        <w:t>Gambar</w:t>
      </w:r>
      <w:proofErr w:type="spellEnd"/>
      <w:r w:rsidRPr="00DA3041">
        <w:t xml:space="preserve"> </w:t>
      </w:r>
      <w:r w:rsidR="001B2DBD">
        <w:t>6</w:t>
      </w:r>
      <w:r w:rsidRPr="00DA3041">
        <w:t xml:space="preserve">. </w:t>
      </w:r>
      <w:proofErr w:type="spellStart"/>
      <w:r w:rsidRPr="00DA3041">
        <w:t>Pemilihan</w:t>
      </w:r>
      <w:proofErr w:type="spellEnd"/>
      <w:r w:rsidRPr="00DA3041">
        <w:t xml:space="preserve"> Evaluator</w:t>
      </w:r>
      <w:bookmarkEnd w:id="7"/>
    </w:p>
    <w:p w:rsidR="00DA3041" w:rsidRDefault="00DA3041" w:rsidP="00DA3041">
      <w:pPr>
        <w:ind w:firstLine="567"/>
        <w:jc w:val="both"/>
      </w:pPr>
      <w:r>
        <w:t xml:space="preserve">Operator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reviewer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mensorot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operator,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mengklik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“&gt;&gt;”. Nama evaluator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evaluator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membatalkan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mengganti</w:t>
      </w:r>
      <w:proofErr w:type="spellEnd"/>
      <w:r>
        <w:t xml:space="preserve"> evaluator,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evaluator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dibatalkan</w:t>
      </w:r>
      <w:proofErr w:type="spellEnd"/>
      <w:r>
        <w:t>/</w:t>
      </w:r>
      <w:proofErr w:type="spellStart"/>
      <w:r>
        <w:t>diganti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“&lt;&lt;”.</w:t>
      </w:r>
    </w:p>
    <w:p w:rsidR="00597231" w:rsidRPr="00C40B41" w:rsidRDefault="00DA3041" w:rsidP="00DA3041">
      <w:pPr>
        <w:ind w:firstLine="567"/>
        <w:jc w:val="both"/>
        <w:rPr>
          <w:i/>
          <w:color w:val="000000" w:themeColor="text1"/>
        </w:rPr>
      </w:pPr>
      <w:r>
        <w:t xml:space="preserve">Evaluator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terpilih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proposal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mengunduh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proposal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evaluator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>.</w:t>
      </w: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02EE"/>
    <w:multiLevelType w:val="hybridMultilevel"/>
    <w:tmpl w:val="B4E685CA"/>
    <w:lvl w:ilvl="0" w:tplc="406839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460E7"/>
    <w:multiLevelType w:val="hybridMultilevel"/>
    <w:tmpl w:val="750CDD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3043"/>
    <w:multiLevelType w:val="hybridMultilevel"/>
    <w:tmpl w:val="6FB4E7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4" w15:restartNumberingAfterBreak="0">
    <w:nsid w:val="689A1A93"/>
    <w:multiLevelType w:val="hybridMultilevel"/>
    <w:tmpl w:val="82F2F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F0FB7"/>
    <w:multiLevelType w:val="hybridMultilevel"/>
    <w:tmpl w:val="19A4F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7" w15:restartNumberingAfterBreak="0">
    <w:nsid w:val="70327F67"/>
    <w:multiLevelType w:val="hybridMultilevel"/>
    <w:tmpl w:val="193A1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18"/>
  </w:num>
  <w:num w:numId="5">
    <w:abstractNumId w:val="3"/>
  </w:num>
  <w:num w:numId="6">
    <w:abstractNumId w:val="11"/>
  </w:num>
  <w:num w:numId="7">
    <w:abstractNumId w:val="8"/>
  </w:num>
  <w:num w:numId="8">
    <w:abstractNumId w:val="16"/>
  </w:num>
  <w:num w:numId="9">
    <w:abstractNumId w:val="5"/>
  </w:num>
  <w:num w:numId="10">
    <w:abstractNumId w:val="13"/>
  </w:num>
  <w:num w:numId="11">
    <w:abstractNumId w:val="4"/>
  </w:num>
  <w:num w:numId="12">
    <w:abstractNumId w:val="19"/>
  </w:num>
  <w:num w:numId="13">
    <w:abstractNumId w:val="12"/>
  </w:num>
  <w:num w:numId="14">
    <w:abstractNumId w:val="10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4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16351"/>
    <w:rsid w:val="000220DA"/>
    <w:rsid w:val="0002572D"/>
    <w:rsid w:val="00030F4A"/>
    <w:rsid w:val="0005399B"/>
    <w:rsid w:val="000635D0"/>
    <w:rsid w:val="00073D47"/>
    <w:rsid w:val="000825DB"/>
    <w:rsid w:val="000853EB"/>
    <w:rsid w:val="00092A57"/>
    <w:rsid w:val="000A52DA"/>
    <w:rsid w:val="000A726D"/>
    <w:rsid w:val="000C068E"/>
    <w:rsid w:val="000D5776"/>
    <w:rsid w:val="000F1CB2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672D7"/>
    <w:rsid w:val="00172099"/>
    <w:rsid w:val="001722A8"/>
    <w:rsid w:val="001937FF"/>
    <w:rsid w:val="00194155"/>
    <w:rsid w:val="001948C6"/>
    <w:rsid w:val="001A7C01"/>
    <w:rsid w:val="001B2DBD"/>
    <w:rsid w:val="001B51C1"/>
    <w:rsid w:val="001B572A"/>
    <w:rsid w:val="001C5931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25E7"/>
    <w:rsid w:val="00245C8E"/>
    <w:rsid w:val="00267573"/>
    <w:rsid w:val="00280E46"/>
    <w:rsid w:val="002847CE"/>
    <w:rsid w:val="0029064F"/>
    <w:rsid w:val="002A31FC"/>
    <w:rsid w:val="002A628D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29C8"/>
    <w:rsid w:val="002F45AE"/>
    <w:rsid w:val="002F64C3"/>
    <w:rsid w:val="002F6B23"/>
    <w:rsid w:val="003048FA"/>
    <w:rsid w:val="00306F34"/>
    <w:rsid w:val="00307850"/>
    <w:rsid w:val="00317B01"/>
    <w:rsid w:val="003223F7"/>
    <w:rsid w:val="00324DEF"/>
    <w:rsid w:val="0032620E"/>
    <w:rsid w:val="003278A7"/>
    <w:rsid w:val="00331CA9"/>
    <w:rsid w:val="00340175"/>
    <w:rsid w:val="0034291C"/>
    <w:rsid w:val="0034340E"/>
    <w:rsid w:val="003467FC"/>
    <w:rsid w:val="00355E1E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FB9"/>
    <w:rsid w:val="003C2229"/>
    <w:rsid w:val="003D3AB8"/>
    <w:rsid w:val="003E2706"/>
    <w:rsid w:val="003F0648"/>
    <w:rsid w:val="00401172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37785"/>
    <w:rsid w:val="00547E11"/>
    <w:rsid w:val="005537B7"/>
    <w:rsid w:val="00556B42"/>
    <w:rsid w:val="00562202"/>
    <w:rsid w:val="00564256"/>
    <w:rsid w:val="00565227"/>
    <w:rsid w:val="0057780A"/>
    <w:rsid w:val="00597231"/>
    <w:rsid w:val="005A3BA7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56EC1"/>
    <w:rsid w:val="00763C5B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290C"/>
    <w:rsid w:val="007F4797"/>
    <w:rsid w:val="00816495"/>
    <w:rsid w:val="008226C4"/>
    <w:rsid w:val="0082637C"/>
    <w:rsid w:val="00830104"/>
    <w:rsid w:val="0083214D"/>
    <w:rsid w:val="008633EE"/>
    <w:rsid w:val="00867485"/>
    <w:rsid w:val="00884B60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6512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A1ADE"/>
    <w:rsid w:val="009E0834"/>
    <w:rsid w:val="009E7DC3"/>
    <w:rsid w:val="009F1810"/>
    <w:rsid w:val="009F2D12"/>
    <w:rsid w:val="009F4F44"/>
    <w:rsid w:val="009F70C9"/>
    <w:rsid w:val="00A41FBE"/>
    <w:rsid w:val="00A563C3"/>
    <w:rsid w:val="00A773C7"/>
    <w:rsid w:val="00AE20A2"/>
    <w:rsid w:val="00AE44BE"/>
    <w:rsid w:val="00AE550C"/>
    <w:rsid w:val="00AF4376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A4F52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19"/>
    <w:rsid w:val="00D460E8"/>
    <w:rsid w:val="00D5032C"/>
    <w:rsid w:val="00D63AE5"/>
    <w:rsid w:val="00D772C6"/>
    <w:rsid w:val="00DA3041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A6C3F"/>
    <w:rsid w:val="00EB55C4"/>
    <w:rsid w:val="00EC61AC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D8717-99C4-4A6C-ADBA-C5527EE0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  <w:style w:type="paragraph" w:styleId="Caption">
    <w:name w:val="caption"/>
    <w:basedOn w:val="Normal"/>
    <w:next w:val="Normal"/>
    <w:uiPriority w:val="35"/>
    <w:unhideWhenUsed/>
    <w:qFormat/>
    <w:rsid w:val="00DA3041"/>
    <w:pPr>
      <w:spacing w:line="240" w:lineRule="auto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7F2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370C-8661-4ACF-85CE-10162ABB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12959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2</cp:revision>
  <dcterms:created xsi:type="dcterms:W3CDTF">2016-08-16T08:03:00Z</dcterms:created>
  <dcterms:modified xsi:type="dcterms:W3CDTF">2016-08-16T08:03:00Z</dcterms:modified>
</cp:coreProperties>
</file>